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7B52B3" w14:textId="77777777" w:rsidR="00152F6A" w:rsidRDefault="00152F6A" w:rsidP="00CD152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14:paraId="701B1676" w14:textId="77777777" w:rsidR="009634B6" w:rsidRPr="009634B6" w:rsidRDefault="00CD152A" w:rsidP="00CD152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9634B6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Расписание занятий для адвокатов, </w:t>
      </w:r>
    </w:p>
    <w:p w14:paraId="5A398E33" w14:textId="77777777" w:rsidR="00AD44D6" w:rsidRDefault="00CD152A" w:rsidP="00CD152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9634B6">
        <w:rPr>
          <w:rFonts w:ascii="Times New Roman" w:hAnsi="Times New Roman"/>
          <w:b/>
          <w:color w:val="000000"/>
          <w:sz w:val="28"/>
          <w:szCs w:val="28"/>
          <w:lang w:eastAsia="ru-RU"/>
        </w:rPr>
        <w:t>подавших заявления на включение в Базовый список участников судопроизводства по назначению</w:t>
      </w:r>
      <w:r w:rsidR="00BA41BD">
        <w:rPr>
          <w:rFonts w:ascii="Times New Roman" w:hAnsi="Times New Roman"/>
          <w:b/>
          <w:color w:val="000000"/>
          <w:sz w:val="28"/>
          <w:szCs w:val="28"/>
          <w:lang w:eastAsia="ru-RU"/>
        </w:rPr>
        <w:t>,</w:t>
      </w:r>
      <w:r w:rsidR="00AD44D6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</w:p>
    <w:p w14:paraId="6D111291" w14:textId="77777777" w:rsidR="00CD152A" w:rsidRDefault="00AD44D6" w:rsidP="00CD152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и адвокатов, направленных на обязательное обучение по решению Совета или Комиссии АП СПб</w:t>
      </w:r>
    </w:p>
    <w:p w14:paraId="43022EED" w14:textId="77777777" w:rsidR="00AD44D6" w:rsidRDefault="00AD44D6" w:rsidP="00CD152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14:paraId="45CF0374" w14:textId="08B27243" w:rsidR="008E73FF" w:rsidRDefault="00D073EB" w:rsidP="00CD152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ФЕВРАЬ</w:t>
      </w:r>
      <w:r w:rsidR="00BA41BD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202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5</w:t>
      </w:r>
      <w:r w:rsidR="008E73FF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года</w:t>
      </w:r>
    </w:p>
    <w:p w14:paraId="31C44C50" w14:textId="77777777" w:rsidR="002E1FDB" w:rsidRDefault="002E1FDB" w:rsidP="00CD152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14:paraId="52B0645D" w14:textId="3F4A7443" w:rsidR="002E1FDB" w:rsidRDefault="002E1FDB" w:rsidP="00CD152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Место проведения: Санкт-Петербург, Каза</w:t>
      </w:r>
      <w:r w:rsidR="00152F6A">
        <w:rPr>
          <w:rFonts w:ascii="Times New Roman" w:hAnsi="Times New Roman"/>
          <w:b/>
          <w:color w:val="000000"/>
          <w:sz w:val="28"/>
          <w:szCs w:val="28"/>
          <w:lang w:eastAsia="ru-RU"/>
        </w:rPr>
        <w:t>нская ул., д.7, ауд. 11, этаж 2</w:t>
      </w:r>
    </w:p>
    <w:p w14:paraId="540732AE" w14:textId="77777777" w:rsidR="00F534C0" w:rsidRDefault="00F534C0" w:rsidP="00CD152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tbl>
      <w:tblPr>
        <w:tblW w:w="1531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143"/>
        <w:gridCol w:w="1417"/>
        <w:gridCol w:w="8780"/>
        <w:gridCol w:w="2835"/>
      </w:tblGrid>
      <w:tr w:rsidR="00B647F8" w:rsidRPr="00CA5B5D" w14:paraId="267DD846" w14:textId="77777777" w:rsidTr="0038349E">
        <w:trPr>
          <w:trHeight w:val="722"/>
        </w:trPr>
        <w:tc>
          <w:tcPr>
            <w:tcW w:w="1135" w:type="dxa"/>
            <w:shd w:val="clear" w:color="auto" w:fill="auto"/>
            <w:vAlign w:val="center"/>
          </w:tcPr>
          <w:p w14:paraId="33301075" w14:textId="77777777" w:rsidR="00B647F8" w:rsidRPr="00CA5B5D" w:rsidRDefault="00B647F8" w:rsidP="009B087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  <w:r w:rsidRPr="00CA5B5D"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1143" w:type="dxa"/>
            <w:shd w:val="clear" w:color="auto" w:fill="auto"/>
            <w:vAlign w:val="center"/>
          </w:tcPr>
          <w:p w14:paraId="55F42AC6" w14:textId="77777777" w:rsidR="00B647F8" w:rsidRPr="00CA5B5D" w:rsidRDefault="00B647F8" w:rsidP="009B087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  <w:r w:rsidRPr="00CA5B5D"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>День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319D8B5" w14:textId="77777777" w:rsidR="00B647F8" w:rsidRPr="00CA5B5D" w:rsidRDefault="00B647F8" w:rsidP="009B087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>Время проведения</w:t>
            </w:r>
          </w:p>
        </w:tc>
        <w:tc>
          <w:tcPr>
            <w:tcW w:w="8780" w:type="dxa"/>
            <w:shd w:val="clear" w:color="auto" w:fill="auto"/>
            <w:vAlign w:val="center"/>
          </w:tcPr>
          <w:p w14:paraId="619B4502" w14:textId="77777777" w:rsidR="00B647F8" w:rsidRPr="00CA5B5D" w:rsidRDefault="00B647F8" w:rsidP="009B087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>Тема занятия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CB352D8" w14:textId="77777777" w:rsidR="00B647F8" w:rsidRPr="00CA5B5D" w:rsidRDefault="00B647F8" w:rsidP="009B087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>Занятие проводит</w:t>
            </w:r>
          </w:p>
        </w:tc>
      </w:tr>
      <w:tr w:rsidR="00B647F8" w:rsidRPr="00CA5B5D" w14:paraId="301B002E" w14:textId="77777777" w:rsidTr="0038349E">
        <w:trPr>
          <w:trHeight w:val="6278"/>
        </w:trPr>
        <w:tc>
          <w:tcPr>
            <w:tcW w:w="1135" w:type="dxa"/>
            <w:shd w:val="clear" w:color="auto" w:fill="auto"/>
            <w:vAlign w:val="center"/>
          </w:tcPr>
          <w:p w14:paraId="44DECAEC" w14:textId="0AE6FF00" w:rsidR="00B647F8" w:rsidRDefault="00B647F8" w:rsidP="00B647F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  <w:p w14:paraId="321BA33E" w14:textId="77777777" w:rsidR="00B647F8" w:rsidRDefault="00B647F8" w:rsidP="00B647F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  <w:p w14:paraId="69523D64" w14:textId="77777777" w:rsidR="00B647F8" w:rsidRDefault="00B647F8" w:rsidP="00B647F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  <w:p w14:paraId="130A0431" w14:textId="77777777" w:rsidR="00B647F8" w:rsidRDefault="00B647F8" w:rsidP="00B647F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  <w:p w14:paraId="6868DE3F" w14:textId="77777777" w:rsidR="00861E93" w:rsidRDefault="00861E93" w:rsidP="00B647F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  <w:p w14:paraId="71562A39" w14:textId="647FC937" w:rsidR="00B647F8" w:rsidRDefault="00D073EB" w:rsidP="00B647F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>17 Февраля 2025</w:t>
            </w:r>
          </w:p>
          <w:p w14:paraId="119ED109" w14:textId="77777777" w:rsidR="00B647F8" w:rsidRDefault="00B647F8" w:rsidP="00B647F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  <w:p w14:paraId="14C5F15B" w14:textId="77777777" w:rsidR="00B647F8" w:rsidRDefault="00B647F8" w:rsidP="00B647F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  <w:p w14:paraId="08C8F48C" w14:textId="77777777" w:rsidR="00B647F8" w:rsidRDefault="00B647F8" w:rsidP="00B647F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  <w:p w14:paraId="205A5316" w14:textId="77777777" w:rsidR="00B647F8" w:rsidRDefault="00B647F8" w:rsidP="00B647F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  <w:p w14:paraId="44323D9F" w14:textId="77777777" w:rsidR="00B647F8" w:rsidRDefault="00B647F8" w:rsidP="00B647F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  <w:p w14:paraId="5672D34E" w14:textId="77777777" w:rsidR="00B647F8" w:rsidRDefault="00B647F8" w:rsidP="00B647F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  <w:p w14:paraId="0E212950" w14:textId="77777777" w:rsidR="00B647F8" w:rsidRDefault="00B647F8" w:rsidP="00B647F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  <w:p w14:paraId="293A8A9A" w14:textId="77777777" w:rsidR="00B647F8" w:rsidRDefault="00B647F8" w:rsidP="00B647F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  <w:p w14:paraId="45E3F3B0" w14:textId="77777777" w:rsidR="00B647F8" w:rsidRPr="00CA5B5D" w:rsidRDefault="00B647F8" w:rsidP="00B647F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43" w:type="dxa"/>
            <w:shd w:val="clear" w:color="auto" w:fill="auto"/>
            <w:vAlign w:val="center"/>
          </w:tcPr>
          <w:p w14:paraId="55087430" w14:textId="77777777" w:rsidR="00B647F8" w:rsidRPr="00CA5B5D" w:rsidRDefault="00B647F8" w:rsidP="00B647F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  <w:p w14:paraId="405E39B1" w14:textId="77777777" w:rsidR="00B647F8" w:rsidRDefault="00B647F8" w:rsidP="00B647F8">
            <w:pPr>
              <w:spacing w:after="0" w:line="240" w:lineRule="auto"/>
              <w:ind w:right="-6" w:hanging="4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  <w:p w14:paraId="79D8167C" w14:textId="77777777" w:rsidR="00B647F8" w:rsidRDefault="00B647F8" w:rsidP="00B647F8">
            <w:pPr>
              <w:spacing w:after="0" w:line="240" w:lineRule="auto"/>
              <w:ind w:right="-6" w:hanging="4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  <w:p w14:paraId="71E3956B" w14:textId="77777777" w:rsidR="00B647F8" w:rsidRDefault="00B647F8" w:rsidP="00B647F8">
            <w:pPr>
              <w:spacing w:after="0" w:line="240" w:lineRule="auto"/>
              <w:ind w:right="-6" w:hanging="4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  <w:p w14:paraId="42E82C2C" w14:textId="77777777" w:rsidR="00B647F8" w:rsidRDefault="00B647F8" w:rsidP="00B647F8">
            <w:pPr>
              <w:spacing w:after="0" w:line="240" w:lineRule="auto"/>
              <w:ind w:right="-6" w:hanging="4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  <w:p w14:paraId="36A77B87" w14:textId="4FE65157" w:rsidR="00B647F8" w:rsidRDefault="0038529B" w:rsidP="00B647F8">
            <w:pPr>
              <w:spacing w:after="0" w:line="240" w:lineRule="auto"/>
              <w:ind w:right="-6" w:hanging="4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>Понедельник</w:t>
            </w:r>
          </w:p>
          <w:p w14:paraId="523ABB44" w14:textId="77777777" w:rsidR="00B647F8" w:rsidRDefault="00B647F8" w:rsidP="00B647F8">
            <w:pPr>
              <w:spacing w:after="0" w:line="240" w:lineRule="auto"/>
              <w:ind w:right="-6" w:hanging="4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  <w:p w14:paraId="322EF5A6" w14:textId="77777777" w:rsidR="00B647F8" w:rsidRDefault="00B647F8" w:rsidP="00B647F8">
            <w:pPr>
              <w:spacing w:after="0" w:line="240" w:lineRule="auto"/>
              <w:ind w:right="-6" w:hanging="4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  <w:p w14:paraId="4E92A1E4" w14:textId="77777777" w:rsidR="00B647F8" w:rsidRDefault="00B647F8" w:rsidP="00B647F8">
            <w:pPr>
              <w:spacing w:after="0" w:line="240" w:lineRule="auto"/>
              <w:ind w:right="-6" w:hanging="4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  <w:p w14:paraId="6A5997B2" w14:textId="77777777" w:rsidR="00B647F8" w:rsidRDefault="00B647F8" w:rsidP="00B647F8">
            <w:pPr>
              <w:spacing w:after="0" w:line="240" w:lineRule="auto"/>
              <w:ind w:right="-6" w:hanging="4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  <w:p w14:paraId="0A1D68C6" w14:textId="77777777" w:rsidR="00B647F8" w:rsidRDefault="00B647F8" w:rsidP="00B647F8">
            <w:pPr>
              <w:spacing w:after="0" w:line="240" w:lineRule="auto"/>
              <w:ind w:right="-6" w:hanging="4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  <w:p w14:paraId="254936FE" w14:textId="77777777" w:rsidR="00B647F8" w:rsidRDefault="00B647F8" w:rsidP="00B647F8">
            <w:pPr>
              <w:spacing w:after="0" w:line="240" w:lineRule="auto"/>
              <w:ind w:right="-6" w:hanging="4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  <w:p w14:paraId="04CF778F" w14:textId="77777777" w:rsidR="00B647F8" w:rsidRDefault="00B647F8" w:rsidP="00B647F8">
            <w:pPr>
              <w:spacing w:after="0" w:line="240" w:lineRule="auto"/>
              <w:ind w:right="-6" w:hanging="4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  <w:p w14:paraId="262A4ECA" w14:textId="77777777" w:rsidR="00B647F8" w:rsidRDefault="00B647F8" w:rsidP="00B647F8">
            <w:pPr>
              <w:spacing w:after="0" w:line="240" w:lineRule="auto"/>
              <w:ind w:right="-6" w:hanging="4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  <w:p w14:paraId="401D6ACF" w14:textId="77777777" w:rsidR="00B647F8" w:rsidRPr="00CA5B5D" w:rsidRDefault="00B647F8" w:rsidP="00B647F8">
            <w:pPr>
              <w:spacing w:after="0" w:line="240" w:lineRule="auto"/>
              <w:ind w:right="-6" w:hanging="4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ECC2CD4" w14:textId="77777777" w:rsidR="00B647F8" w:rsidRDefault="00B647F8" w:rsidP="00B647F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  <w:p w14:paraId="4DB5907C" w14:textId="77777777" w:rsidR="00861E93" w:rsidRDefault="00861E93" w:rsidP="00B647F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  <w:p w14:paraId="19E08188" w14:textId="2D011AE8" w:rsidR="00B647F8" w:rsidRDefault="00B647F8" w:rsidP="00B647F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>1</w:t>
            </w:r>
            <w:r w:rsidR="00861E93"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>0</w:t>
            </w:r>
            <w:r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>:</w:t>
            </w:r>
            <w:r w:rsidR="00861E93"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>3</w:t>
            </w:r>
            <w:r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>0-1</w:t>
            </w:r>
            <w:r w:rsidR="005E7ED4"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>3</w:t>
            </w:r>
            <w:r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>:</w:t>
            </w:r>
            <w:r w:rsidR="005E7ED4"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>0</w:t>
            </w:r>
            <w:r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>0</w:t>
            </w:r>
          </w:p>
          <w:p w14:paraId="54D600F1" w14:textId="77777777" w:rsidR="00B647F8" w:rsidRDefault="00B647F8" w:rsidP="00B647F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  <w:p w14:paraId="30EF02C8" w14:textId="77777777" w:rsidR="00B647F8" w:rsidRDefault="00B647F8" w:rsidP="00B647F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  <w:p w14:paraId="5C4A7557" w14:textId="77777777" w:rsidR="00B647F8" w:rsidRDefault="00B647F8" w:rsidP="00B647F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  <w:p w14:paraId="2F847DC6" w14:textId="77777777" w:rsidR="00B647F8" w:rsidRDefault="00B647F8" w:rsidP="00B647F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  <w:p w14:paraId="08D9CF61" w14:textId="77777777" w:rsidR="00B647F8" w:rsidRDefault="00B647F8" w:rsidP="00B647F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  <w:p w14:paraId="26F5636D" w14:textId="77777777" w:rsidR="00B647F8" w:rsidRDefault="00B647F8" w:rsidP="00B647F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  <w:p w14:paraId="633100EB" w14:textId="1C6983F7" w:rsidR="00B647F8" w:rsidRPr="00CA5B5D" w:rsidRDefault="00B647F8" w:rsidP="00B647F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80" w:type="dxa"/>
            <w:shd w:val="clear" w:color="auto" w:fill="auto"/>
          </w:tcPr>
          <w:p w14:paraId="69FD2B95" w14:textId="77777777" w:rsidR="00B647F8" w:rsidRDefault="00B647F8" w:rsidP="00E167A7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  <w:p w14:paraId="695787C9" w14:textId="70B19638" w:rsidR="00B647F8" w:rsidRDefault="00B647F8" w:rsidP="00E167A7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 xml:space="preserve">Цель и задача обучения. Обязательное обучение. Процедура обучения, </w:t>
            </w:r>
          </w:p>
          <w:p w14:paraId="4A988B10" w14:textId="6EE8502F" w:rsidR="00B647F8" w:rsidRDefault="00B647F8" w:rsidP="005E7ED4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 xml:space="preserve">проверка посещаемости. </w:t>
            </w:r>
            <w:r w:rsidR="003002EE"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14:paraId="591BCCE3" w14:textId="77777777" w:rsidR="00B647F8" w:rsidRDefault="00B647F8" w:rsidP="00E167A7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  <w:p w14:paraId="1A9005C5" w14:textId="77777777" w:rsidR="00B647F8" w:rsidRDefault="00B647F8" w:rsidP="008E73F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  <w:r w:rsidRPr="00CA5B5D"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 xml:space="preserve">Организация работы адвокатов в судопроизводстве по назначению. </w:t>
            </w:r>
            <w:r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 xml:space="preserve">Процедура приема, обработки и рассмотрения заявлений адвокатов на участие в судопроизводстве по назначению. </w:t>
            </w:r>
          </w:p>
          <w:p w14:paraId="223A2039" w14:textId="77777777" w:rsidR="00B647F8" w:rsidRDefault="00B647F8" w:rsidP="008E73F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>Центр по назначению. Функции и компетенции органов Адвокатской палаты и ее сотрудников по направлению участия адвокатов в судопроизводстве по назначению.</w:t>
            </w:r>
          </w:p>
          <w:p w14:paraId="2AF2F364" w14:textId="77777777" w:rsidR="00B647F8" w:rsidRDefault="00B647F8" w:rsidP="008E73F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 xml:space="preserve">Выдача учетных записей и личные кабинеты адвокатов. </w:t>
            </w:r>
          </w:p>
          <w:p w14:paraId="0C92DF72" w14:textId="77777777" w:rsidR="005E7ED4" w:rsidRDefault="00B647F8" w:rsidP="005E7ED4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 xml:space="preserve">АИС «Адвокатура». </w:t>
            </w:r>
          </w:p>
          <w:p w14:paraId="5D067B88" w14:textId="0D829413" w:rsidR="005E7ED4" w:rsidRDefault="005E7ED4" w:rsidP="005E7ED4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 xml:space="preserve">АРПН КИС АР. Регистрация и работа в КИС АР (Сроки, порядок, обучение). </w:t>
            </w:r>
          </w:p>
          <w:p w14:paraId="65775FA9" w14:textId="77777777" w:rsidR="005E7ED4" w:rsidRDefault="005E7ED4" w:rsidP="00AD44D6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14:paraId="456FFE26" w14:textId="2F9DD087" w:rsidR="00B647F8" w:rsidRDefault="00B647F8" w:rsidP="00AD44D6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 xml:space="preserve">Ордера по назначению. Обратная связь. Вопросы взаимодействия адвокатов и Центра по назначению. </w:t>
            </w:r>
            <w:r w:rsidRPr="00CA5B5D"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>Актуализация сведений в АИС</w:t>
            </w:r>
            <w:r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 xml:space="preserve"> «Адвокатура»</w:t>
            </w:r>
            <w:r w:rsidRPr="00CA5B5D"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14:paraId="07F29864" w14:textId="77777777" w:rsidR="005E7ED4" w:rsidRDefault="005E7ED4" w:rsidP="00AD44D6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  <w:p w14:paraId="51C885C8" w14:textId="77777777" w:rsidR="005E7ED4" w:rsidRPr="00D56AFD" w:rsidRDefault="005E7ED4" w:rsidP="005E7ED4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  <w:r w:rsidRPr="00D56AFD"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>Функции и компетенции операторов Центра по назначению.</w:t>
            </w:r>
          </w:p>
          <w:p w14:paraId="50256027" w14:textId="01CCDBC4" w:rsidR="005E7ED4" w:rsidRPr="00D56AFD" w:rsidRDefault="005E7ED4" w:rsidP="005E7ED4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  <w:r w:rsidRPr="00D56AFD"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 xml:space="preserve">Распределение, перераспределение, отмена заявок. Прием, исполнение поручений на защиту. </w:t>
            </w:r>
          </w:p>
          <w:p w14:paraId="44E69215" w14:textId="31B16548" w:rsidR="005E7ED4" w:rsidRPr="00D56AFD" w:rsidRDefault="005E7ED4" w:rsidP="005E7ED4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  <w:r w:rsidRPr="00D56AFD"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 xml:space="preserve">Принцип непрерывности защиты. Распределение заявок по разным уголовным делам в отношении одного лица. Замена адвоката. Отказ от заявок. </w:t>
            </w:r>
          </w:p>
          <w:p w14:paraId="00CCF465" w14:textId="5C7F0845" w:rsidR="005E7ED4" w:rsidRPr="00D56AFD" w:rsidRDefault="005E7ED4" w:rsidP="005E7ED4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  <w:r w:rsidRPr="00D56AFD"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>Отпуск и занятость адвоката по другим делам</w:t>
            </w:r>
          </w:p>
          <w:p w14:paraId="7D8756CA" w14:textId="77777777" w:rsidR="0038349E" w:rsidRDefault="0038349E" w:rsidP="005E7ED4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  <w:p w14:paraId="7475C1D5" w14:textId="77777777" w:rsidR="00B647F8" w:rsidRDefault="00B647F8" w:rsidP="00AD44D6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  <w:r w:rsidRPr="00CA5B5D"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>Комиссия по назначению.</w:t>
            </w:r>
            <w:r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 xml:space="preserve"> Функции, задачи, компетенция. Основания и порядок приглашения адвокатов на Комиссию по назначению. Обязательность исполнения решений Комиссии.</w:t>
            </w:r>
            <w:r w:rsidRPr="00CA5B5D"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14:paraId="6499F3E6" w14:textId="77777777" w:rsidR="00B647F8" w:rsidRDefault="00B647F8" w:rsidP="00474E34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 xml:space="preserve">Вопросы регулирования задолженности по оплате труда адвоката. </w:t>
            </w:r>
          </w:p>
          <w:p w14:paraId="07B3135B" w14:textId="4EA6039C" w:rsidR="00267AE3" w:rsidRPr="00D56AFD" w:rsidRDefault="00B647F8" w:rsidP="00474E34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 xml:space="preserve">Ответы на вопросы адвокатов. </w:t>
            </w:r>
          </w:p>
          <w:p w14:paraId="12B2C071" w14:textId="365F7909" w:rsidR="00267AE3" w:rsidRPr="00CA5B5D" w:rsidRDefault="00267AE3" w:rsidP="0038349E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14:paraId="6E8D6D50" w14:textId="77777777" w:rsidR="00B647F8" w:rsidRDefault="00B647F8" w:rsidP="0006142E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  <w:p w14:paraId="42A79418" w14:textId="3D54AA18" w:rsidR="00B647F8" w:rsidRDefault="00B647F8" w:rsidP="0006142E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  <w:p w14:paraId="740E2F16" w14:textId="5F314D0F" w:rsidR="00DE1881" w:rsidRDefault="00DE1881" w:rsidP="0006142E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  <w:p w14:paraId="01663236" w14:textId="48A0FB76" w:rsidR="00DE1881" w:rsidRDefault="00DE1881" w:rsidP="0006142E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  <w:p w14:paraId="62DBC066" w14:textId="77777777" w:rsidR="00DE1881" w:rsidRDefault="00DE1881" w:rsidP="0006142E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  <w:p w14:paraId="31E92447" w14:textId="77777777" w:rsidR="00B647F8" w:rsidRDefault="00B647F8" w:rsidP="0006142E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 xml:space="preserve">Адвокат, </w:t>
            </w:r>
          </w:p>
          <w:p w14:paraId="58217D2D" w14:textId="77777777" w:rsidR="00B647F8" w:rsidRPr="00CA5B5D" w:rsidRDefault="00B647F8" w:rsidP="0006142E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>ч</w:t>
            </w:r>
            <w:r w:rsidRPr="00CA5B5D"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>лен Совета АП СПб,</w:t>
            </w:r>
          </w:p>
          <w:p w14:paraId="17CC08D5" w14:textId="77777777" w:rsidR="00B647F8" w:rsidRDefault="00B647F8" w:rsidP="0006142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1"/>
                <w:szCs w:val="21"/>
              </w:rPr>
            </w:pPr>
            <w:r w:rsidRPr="00CA5B5D"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>вице-президент АП СПБ</w:t>
            </w:r>
            <w:r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>,</w:t>
            </w:r>
            <w:r w:rsidRPr="00CA5B5D">
              <w:rPr>
                <w:rFonts w:ascii="Times New Roman" w:eastAsia="Calibri" w:hAnsi="Times New Roman"/>
                <w:sz w:val="21"/>
                <w:szCs w:val="21"/>
              </w:rPr>
              <w:t xml:space="preserve"> </w:t>
            </w:r>
            <w:r>
              <w:rPr>
                <w:rFonts w:ascii="Times New Roman" w:eastAsia="Calibri" w:hAnsi="Times New Roman"/>
                <w:sz w:val="21"/>
                <w:szCs w:val="21"/>
              </w:rPr>
              <w:t>руководитель</w:t>
            </w:r>
          </w:p>
          <w:p w14:paraId="097B92EC" w14:textId="77777777" w:rsidR="00B647F8" w:rsidRDefault="00B647F8" w:rsidP="0006142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1"/>
                <w:szCs w:val="21"/>
              </w:rPr>
            </w:pPr>
            <w:r w:rsidRPr="00CA5B5D">
              <w:rPr>
                <w:rFonts w:ascii="Times New Roman" w:eastAsia="Calibri" w:hAnsi="Times New Roman"/>
                <w:sz w:val="21"/>
                <w:szCs w:val="21"/>
              </w:rPr>
              <w:t>Центра по назначению</w:t>
            </w:r>
            <w:r>
              <w:rPr>
                <w:rFonts w:ascii="Times New Roman" w:eastAsia="Calibri" w:hAnsi="Times New Roman"/>
                <w:sz w:val="21"/>
                <w:szCs w:val="21"/>
              </w:rPr>
              <w:t xml:space="preserve">, председатель Комиссии </w:t>
            </w:r>
          </w:p>
          <w:p w14:paraId="64C01C68" w14:textId="77777777" w:rsidR="00B647F8" w:rsidRPr="00CA5B5D" w:rsidRDefault="00B647F8" w:rsidP="0006142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1"/>
                <w:szCs w:val="21"/>
              </w:rPr>
            </w:pPr>
            <w:r>
              <w:rPr>
                <w:rFonts w:ascii="Times New Roman" w:eastAsia="Calibri" w:hAnsi="Times New Roman"/>
                <w:sz w:val="21"/>
                <w:szCs w:val="21"/>
              </w:rPr>
              <w:t>по назначению</w:t>
            </w:r>
          </w:p>
          <w:p w14:paraId="390EB638" w14:textId="77777777" w:rsidR="00B647F8" w:rsidRPr="00A3049A" w:rsidRDefault="00B647F8" w:rsidP="0006142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1"/>
                <w:szCs w:val="21"/>
                <w:lang w:eastAsia="ru-RU"/>
              </w:rPr>
            </w:pPr>
            <w:r w:rsidRPr="00A3049A">
              <w:rPr>
                <w:rFonts w:ascii="Times New Roman" w:eastAsia="Calibri" w:hAnsi="Times New Roman"/>
                <w:b/>
                <w:color w:val="000000"/>
                <w:sz w:val="21"/>
                <w:szCs w:val="21"/>
                <w:lang w:eastAsia="ru-RU"/>
              </w:rPr>
              <w:t xml:space="preserve">Тимофеева </w:t>
            </w:r>
          </w:p>
          <w:p w14:paraId="04716687" w14:textId="77777777" w:rsidR="00B647F8" w:rsidRDefault="00B647F8" w:rsidP="00E167A7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  <w:r w:rsidRPr="00A3049A">
              <w:rPr>
                <w:rFonts w:ascii="Times New Roman" w:eastAsia="Calibri" w:hAnsi="Times New Roman"/>
                <w:b/>
                <w:color w:val="000000"/>
                <w:sz w:val="21"/>
                <w:szCs w:val="21"/>
                <w:lang w:eastAsia="ru-RU"/>
              </w:rPr>
              <w:t>Татьяна Владимировна</w:t>
            </w:r>
          </w:p>
          <w:p w14:paraId="0D76F6E7" w14:textId="77777777" w:rsidR="00B647F8" w:rsidRDefault="00B647F8" w:rsidP="00E167A7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  <w:p w14:paraId="35EBBF69" w14:textId="77777777" w:rsidR="00B647F8" w:rsidRPr="00CA5B5D" w:rsidRDefault="00B647F8" w:rsidP="00267AE3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14:paraId="6EB526F4" w14:textId="77777777" w:rsidR="00525199" w:rsidRDefault="00525199"/>
    <w:tbl>
      <w:tblPr>
        <w:tblW w:w="1559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22"/>
        <w:gridCol w:w="1112"/>
        <w:gridCol w:w="9"/>
        <w:gridCol w:w="1409"/>
        <w:gridCol w:w="8"/>
        <w:gridCol w:w="8355"/>
        <w:gridCol w:w="3544"/>
      </w:tblGrid>
      <w:tr w:rsidR="0038349E" w:rsidRPr="00CA5B5D" w14:paraId="2C033FA2" w14:textId="77777777" w:rsidTr="00962858">
        <w:trPr>
          <w:trHeight w:val="2454"/>
        </w:trPr>
        <w:tc>
          <w:tcPr>
            <w:tcW w:w="1157" w:type="dxa"/>
            <w:gridSpan w:val="2"/>
            <w:shd w:val="clear" w:color="auto" w:fill="auto"/>
            <w:vAlign w:val="center"/>
          </w:tcPr>
          <w:p w14:paraId="514885CD" w14:textId="7870581B" w:rsidR="0038349E" w:rsidRDefault="0038349E" w:rsidP="0052519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>17 Февраля 2025</w:t>
            </w:r>
          </w:p>
        </w:tc>
        <w:tc>
          <w:tcPr>
            <w:tcW w:w="1112" w:type="dxa"/>
            <w:shd w:val="clear" w:color="auto" w:fill="auto"/>
            <w:vAlign w:val="center"/>
          </w:tcPr>
          <w:p w14:paraId="362E02EB" w14:textId="77777777" w:rsidR="0038349E" w:rsidRPr="00CA5B5D" w:rsidRDefault="0038349E" w:rsidP="0038349E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  <w:p w14:paraId="1E32B33C" w14:textId="77777777" w:rsidR="0038349E" w:rsidRDefault="0038349E" w:rsidP="0038349E">
            <w:pPr>
              <w:spacing w:after="0" w:line="240" w:lineRule="auto"/>
              <w:ind w:right="-6" w:hanging="4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  <w:p w14:paraId="1A12D1AD" w14:textId="77777777" w:rsidR="0038349E" w:rsidRDefault="0038349E" w:rsidP="0038349E">
            <w:pPr>
              <w:spacing w:after="0" w:line="240" w:lineRule="auto"/>
              <w:ind w:right="-6" w:hanging="4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  <w:p w14:paraId="5F029B42" w14:textId="3C882F70" w:rsidR="0038349E" w:rsidRDefault="00525199" w:rsidP="0038349E">
            <w:pPr>
              <w:spacing w:after="0" w:line="240" w:lineRule="auto"/>
              <w:ind w:right="-6" w:hanging="4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>Понедельник</w:t>
            </w:r>
          </w:p>
          <w:p w14:paraId="0594CA10" w14:textId="77777777" w:rsidR="0038349E" w:rsidRDefault="0038349E" w:rsidP="0038349E">
            <w:pPr>
              <w:spacing w:after="0" w:line="240" w:lineRule="auto"/>
              <w:ind w:right="-6" w:hanging="4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  <w:p w14:paraId="6641E1D0" w14:textId="77777777" w:rsidR="0038349E" w:rsidRPr="00CA5B5D" w:rsidRDefault="0038349E" w:rsidP="0038349E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4F90A2DE" w14:textId="77777777" w:rsidR="00525199" w:rsidRDefault="00525199" w:rsidP="0038349E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  <w:p w14:paraId="7AC50DEA" w14:textId="77777777" w:rsidR="00525199" w:rsidRDefault="00525199" w:rsidP="0038349E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  <w:p w14:paraId="74B3C018" w14:textId="77777777" w:rsidR="00525199" w:rsidRDefault="00525199" w:rsidP="0038349E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  <w:p w14:paraId="2EDD3CC0" w14:textId="77777777" w:rsidR="00525199" w:rsidRDefault="00525199" w:rsidP="0038349E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  <w:p w14:paraId="38C3CC3F" w14:textId="1F773DBD" w:rsidR="0038349E" w:rsidRPr="00525199" w:rsidRDefault="00525199" w:rsidP="0038349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FF0000"/>
                <w:sz w:val="21"/>
                <w:szCs w:val="21"/>
                <w:lang w:eastAsia="ru-RU"/>
              </w:rPr>
            </w:pPr>
            <w:r w:rsidRPr="00525199">
              <w:rPr>
                <w:rFonts w:ascii="Times New Roman" w:eastAsia="Calibri" w:hAnsi="Times New Roman"/>
                <w:b/>
                <w:color w:val="FF0000"/>
                <w:sz w:val="21"/>
                <w:szCs w:val="21"/>
                <w:lang w:eastAsia="ru-RU"/>
              </w:rPr>
              <w:t>ВЕБИНАР!!</w:t>
            </w:r>
          </w:p>
          <w:p w14:paraId="4A7F5617" w14:textId="77777777" w:rsidR="0038349E" w:rsidRDefault="0038349E" w:rsidP="0038349E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  <w:p w14:paraId="287CA1F9" w14:textId="22031696" w:rsidR="0038349E" w:rsidRDefault="0038349E" w:rsidP="0038349E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>16:00-17:30</w:t>
            </w:r>
          </w:p>
          <w:p w14:paraId="505E8E1F" w14:textId="77777777" w:rsidR="0038349E" w:rsidRDefault="0038349E" w:rsidP="0038349E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  <w:p w14:paraId="567F0BBC" w14:textId="77777777" w:rsidR="0038349E" w:rsidRDefault="0038349E" w:rsidP="0038349E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  <w:p w14:paraId="0880C853" w14:textId="1F3E6C0C" w:rsidR="0038349E" w:rsidRDefault="0038349E" w:rsidP="0038349E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363" w:type="dxa"/>
            <w:gridSpan w:val="2"/>
            <w:shd w:val="clear" w:color="auto" w:fill="auto"/>
          </w:tcPr>
          <w:p w14:paraId="041DDB3F" w14:textId="77777777" w:rsidR="00DF7CF1" w:rsidRDefault="00DF7CF1" w:rsidP="00DF7CF1">
            <w:pPr>
              <w:shd w:val="clear" w:color="auto" w:fill="FFFFFF"/>
              <w:spacing w:after="300" w:line="264" w:lineRule="auto"/>
              <w:contextualSpacing/>
              <w:jc w:val="both"/>
              <w:outlineLvl w:val="1"/>
              <w:rPr>
                <w:rFonts w:ascii="Times New Roman" w:hAnsi="Times New Roman"/>
                <w:color w:val="010101"/>
                <w:sz w:val="25"/>
                <w:szCs w:val="25"/>
                <w:lang w:eastAsia="ru-RU"/>
              </w:rPr>
            </w:pPr>
          </w:p>
          <w:p w14:paraId="46DE056F" w14:textId="77777777" w:rsidR="00DF7CF1" w:rsidRPr="00DF7CF1" w:rsidRDefault="00DF7CF1" w:rsidP="00DF7CF1">
            <w:pPr>
              <w:shd w:val="clear" w:color="auto" w:fill="FFFFFF"/>
              <w:spacing w:after="300" w:line="264" w:lineRule="auto"/>
              <w:contextualSpacing/>
              <w:jc w:val="both"/>
              <w:outlineLvl w:val="1"/>
              <w:rPr>
                <w:rFonts w:ascii="Times New Roman" w:hAnsi="Times New Roman"/>
                <w:color w:val="010101"/>
                <w:sz w:val="25"/>
                <w:szCs w:val="25"/>
                <w:lang w:eastAsia="ru-RU"/>
              </w:rPr>
            </w:pPr>
            <w:r w:rsidRPr="00DF7CF1">
              <w:rPr>
                <w:rFonts w:ascii="Times New Roman" w:hAnsi="Times New Roman"/>
                <w:color w:val="010101"/>
                <w:sz w:val="25"/>
                <w:szCs w:val="25"/>
                <w:lang w:eastAsia="ru-RU"/>
              </w:rPr>
              <w:t>https://salutejazz.ru/calls/1lcb07?psw=OAUNFAUPHRcCFQoCWhsKBA0fFw</w:t>
            </w:r>
          </w:p>
          <w:p w14:paraId="27DF75ED" w14:textId="77777777" w:rsidR="00B306E5" w:rsidRDefault="00962858" w:rsidP="00FE7033">
            <w:pPr>
              <w:pStyle w:val="msonormalmrcssattr"/>
              <w:shd w:val="clear" w:color="auto" w:fill="FFFFFF"/>
              <w:spacing w:line="204" w:lineRule="auto"/>
              <w:contextualSpacing/>
              <w:jc w:val="center"/>
              <w:rPr>
                <w:sz w:val="21"/>
                <w:szCs w:val="21"/>
                <w:lang w:eastAsia="en-US"/>
              </w:rPr>
            </w:pPr>
            <w:r w:rsidRPr="00FE7033">
              <w:rPr>
                <w:sz w:val="21"/>
                <w:szCs w:val="21"/>
                <w:lang w:eastAsia="en-US"/>
              </w:rPr>
              <w:t xml:space="preserve">Ошибки при регистрации в КИС АР. </w:t>
            </w:r>
            <w:r w:rsidR="00357269" w:rsidRPr="00FE7033">
              <w:rPr>
                <w:sz w:val="21"/>
                <w:szCs w:val="21"/>
                <w:lang w:eastAsia="en-US"/>
              </w:rPr>
              <w:t xml:space="preserve">Требования и порядок установки мобильного приложения КИС АР.  </w:t>
            </w:r>
            <w:r w:rsidR="00525199" w:rsidRPr="00FE7033">
              <w:rPr>
                <w:sz w:val="21"/>
                <w:szCs w:val="21"/>
                <w:lang w:eastAsia="en-US"/>
              </w:rPr>
              <w:t>Принцип</w:t>
            </w:r>
            <w:r w:rsidR="00357269" w:rsidRPr="00FE7033">
              <w:rPr>
                <w:sz w:val="21"/>
                <w:szCs w:val="21"/>
                <w:lang w:eastAsia="en-US"/>
              </w:rPr>
              <w:t xml:space="preserve"> </w:t>
            </w:r>
            <w:r w:rsidRPr="00FE7033">
              <w:rPr>
                <w:sz w:val="21"/>
                <w:szCs w:val="21"/>
                <w:lang w:eastAsia="en-US"/>
              </w:rPr>
              <w:t xml:space="preserve">работы АРПН КИС АР. </w:t>
            </w:r>
          </w:p>
          <w:p w14:paraId="67C41061" w14:textId="42BBD87E" w:rsidR="00FE7033" w:rsidRDefault="00B306E5" w:rsidP="00FE7033">
            <w:pPr>
              <w:pStyle w:val="msonormalmrcssattr"/>
              <w:shd w:val="clear" w:color="auto" w:fill="FFFFFF"/>
              <w:spacing w:line="204" w:lineRule="auto"/>
              <w:contextualSpacing/>
              <w:jc w:val="center"/>
              <w:rPr>
                <w:sz w:val="21"/>
                <w:szCs w:val="21"/>
                <w:lang w:eastAsia="en-US"/>
              </w:rPr>
            </w:pPr>
            <w:r w:rsidRPr="00FE7033">
              <w:rPr>
                <w:sz w:val="21"/>
                <w:szCs w:val="21"/>
                <w:lang w:eastAsia="en-US"/>
              </w:rPr>
              <w:t>Настройки АРПН со стороны адвокатских палат.</w:t>
            </w:r>
          </w:p>
          <w:p w14:paraId="0A25E29F" w14:textId="77777777" w:rsidR="00FE7033" w:rsidRPr="00FE7033" w:rsidRDefault="00FE7033" w:rsidP="00FE7033">
            <w:pPr>
              <w:pStyle w:val="msonormalmrcssattr"/>
              <w:shd w:val="clear" w:color="auto" w:fill="FFFFFF"/>
              <w:spacing w:line="204" w:lineRule="auto"/>
              <w:contextualSpacing/>
              <w:jc w:val="center"/>
              <w:rPr>
                <w:sz w:val="21"/>
                <w:szCs w:val="21"/>
                <w:lang w:eastAsia="en-US"/>
              </w:rPr>
            </w:pPr>
          </w:p>
          <w:p w14:paraId="3B6D39FB" w14:textId="1CAF3CB8" w:rsidR="00B306E5" w:rsidRDefault="00962858" w:rsidP="00FE7033">
            <w:pPr>
              <w:pStyle w:val="msonormalmrcssattr"/>
              <w:shd w:val="clear" w:color="auto" w:fill="FFFFFF"/>
              <w:spacing w:line="204" w:lineRule="auto"/>
              <w:jc w:val="center"/>
              <w:rPr>
                <w:sz w:val="21"/>
                <w:szCs w:val="21"/>
                <w:lang w:eastAsia="en-US"/>
              </w:rPr>
            </w:pPr>
            <w:r w:rsidRPr="00FE7033">
              <w:rPr>
                <w:sz w:val="21"/>
                <w:szCs w:val="21"/>
                <w:lang w:eastAsia="en-US"/>
              </w:rPr>
              <w:t>Регламентное время приема и распределения уведомлений по назначению</w:t>
            </w:r>
            <w:r w:rsidR="00FE7033" w:rsidRPr="00FE7033">
              <w:rPr>
                <w:sz w:val="21"/>
                <w:szCs w:val="21"/>
                <w:lang w:eastAsia="en-US"/>
              </w:rPr>
              <w:t>. Директивное распределение.</w:t>
            </w:r>
            <w:r w:rsidR="00DF7CF1">
              <w:rPr>
                <w:sz w:val="21"/>
                <w:szCs w:val="21"/>
                <w:lang w:eastAsia="en-US"/>
              </w:rPr>
              <w:t xml:space="preserve"> </w:t>
            </w:r>
            <w:r w:rsidR="00FE7033" w:rsidRPr="00FE7033">
              <w:rPr>
                <w:sz w:val="21"/>
                <w:szCs w:val="21"/>
                <w:lang w:eastAsia="en-US"/>
              </w:rPr>
              <w:t>Функционал личного кабинета адвоката и порядок его использования. Допускаемые ошибки</w:t>
            </w:r>
            <w:r w:rsidR="00B306E5">
              <w:rPr>
                <w:sz w:val="21"/>
                <w:szCs w:val="21"/>
                <w:lang w:eastAsia="en-US"/>
              </w:rPr>
              <w:t xml:space="preserve"> при настройках.</w:t>
            </w:r>
          </w:p>
          <w:p w14:paraId="19D7A43C" w14:textId="77777777" w:rsidR="00FE7033" w:rsidRDefault="00357269" w:rsidP="00FE7033">
            <w:pPr>
              <w:pStyle w:val="msonormalmrcssattr"/>
              <w:shd w:val="clear" w:color="auto" w:fill="FFFFFF"/>
              <w:spacing w:line="204" w:lineRule="auto"/>
              <w:jc w:val="center"/>
              <w:rPr>
                <w:sz w:val="21"/>
                <w:szCs w:val="21"/>
                <w:lang w:eastAsia="en-US"/>
              </w:rPr>
            </w:pPr>
            <w:r w:rsidRPr="00FE7033">
              <w:rPr>
                <w:sz w:val="21"/>
                <w:szCs w:val="21"/>
                <w:lang w:eastAsia="en-US"/>
              </w:rPr>
              <w:t>Ответы на вопросы, поступающие в чат</w:t>
            </w:r>
            <w:r w:rsidR="00D40BFA">
              <w:rPr>
                <w:sz w:val="21"/>
                <w:szCs w:val="21"/>
                <w:lang w:eastAsia="en-US"/>
              </w:rPr>
              <w:t>.</w:t>
            </w:r>
          </w:p>
          <w:p w14:paraId="4F91D0DF" w14:textId="066B6B8B" w:rsidR="00D40BFA" w:rsidRPr="00FE7033" w:rsidRDefault="00D40BFA" w:rsidP="00FE7033">
            <w:pPr>
              <w:pStyle w:val="msonormalmrcssattr"/>
              <w:shd w:val="clear" w:color="auto" w:fill="FFFFFF"/>
              <w:spacing w:line="204" w:lineRule="auto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Настройки АРПН АП СПб</w:t>
            </w:r>
          </w:p>
        </w:tc>
        <w:tc>
          <w:tcPr>
            <w:tcW w:w="3544" w:type="dxa"/>
            <w:shd w:val="clear" w:color="auto" w:fill="auto"/>
          </w:tcPr>
          <w:p w14:paraId="29D6A071" w14:textId="77777777" w:rsidR="00525199" w:rsidRPr="00525199" w:rsidRDefault="00525199" w:rsidP="00962858">
            <w:pPr>
              <w:pStyle w:val="msonormalmrcssattr"/>
              <w:shd w:val="clear" w:color="auto" w:fill="FFFFFF"/>
              <w:spacing w:line="216" w:lineRule="auto"/>
              <w:jc w:val="center"/>
              <w:rPr>
                <w:rFonts w:eastAsia="Calibri"/>
                <w:b/>
                <w:color w:val="000000"/>
                <w:sz w:val="21"/>
                <w:szCs w:val="21"/>
              </w:rPr>
            </w:pPr>
            <w:r w:rsidRPr="00525199">
              <w:rPr>
                <w:rFonts w:eastAsia="Calibri"/>
                <w:b/>
                <w:color w:val="000000"/>
                <w:sz w:val="21"/>
                <w:szCs w:val="21"/>
              </w:rPr>
              <w:t>Лавровский Дмитрий Васильевич</w:t>
            </w:r>
          </w:p>
          <w:p w14:paraId="638F5919" w14:textId="52A6B341" w:rsidR="00525199" w:rsidRPr="00525199" w:rsidRDefault="00525199" w:rsidP="00962858">
            <w:pPr>
              <w:pStyle w:val="msonormalmrcssattr"/>
              <w:shd w:val="clear" w:color="auto" w:fill="FFFFFF"/>
              <w:spacing w:line="216" w:lineRule="auto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525199">
              <w:rPr>
                <w:rFonts w:eastAsia="Calibri"/>
                <w:color w:val="000000"/>
                <w:sz w:val="21"/>
                <w:szCs w:val="21"/>
              </w:rPr>
              <w:t>Заместитель руководителя Центра внедрения и эксплуатации КИС АР</w:t>
            </w:r>
          </w:p>
          <w:p w14:paraId="0557710A" w14:textId="77777777" w:rsidR="00962858" w:rsidRDefault="00525199" w:rsidP="00962858">
            <w:pPr>
              <w:pStyle w:val="msonormalmrcssattr"/>
              <w:shd w:val="clear" w:color="auto" w:fill="FFFFFF"/>
              <w:spacing w:line="216" w:lineRule="auto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525199">
              <w:rPr>
                <w:rFonts w:eastAsia="Calibri"/>
                <w:color w:val="000000"/>
                <w:sz w:val="21"/>
                <w:szCs w:val="21"/>
              </w:rPr>
              <w:t>ФПА РФ</w:t>
            </w:r>
            <w:r w:rsidR="00357269">
              <w:rPr>
                <w:rFonts w:eastAsia="Calibri"/>
                <w:color w:val="000000"/>
                <w:sz w:val="21"/>
                <w:szCs w:val="21"/>
              </w:rPr>
              <w:t xml:space="preserve"> (г. Москва)</w:t>
            </w:r>
          </w:p>
          <w:p w14:paraId="4535CBAA" w14:textId="77777777" w:rsidR="00D40BFA" w:rsidRDefault="00D40BFA" w:rsidP="00D40BFA">
            <w:pPr>
              <w:pStyle w:val="msonormalmrcssattr"/>
              <w:shd w:val="clear" w:color="auto" w:fill="FFFFFF"/>
              <w:spacing w:line="216" w:lineRule="auto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>
              <w:rPr>
                <w:rFonts w:eastAsia="Calibri"/>
                <w:color w:val="000000"/>
                <w:sz w:val="21"/>
                <w:szCs w:val="21"/>
              </w:rPr>
              <w:t xml:space="preserve">Оператор Адвокатской палаты Санкт-Петербурга </w:t>
            </w:r>
          </w:p>
          <w:p w14:paraId="59A758A3" w14:textId="77777777" w:rsidR="00DF7CF1" w:rsidRDefault="00DF7CF1" w:rsidP="00D40BFA">
            <w:pPr>
              <w:pStyle w:val="msonormalmrcssattr"/>
              <w:shd w:val="clear" w:color="auto" w:fill="FFFFFF"/>
              <w:spacing w:line="216" w:lineRule="auto"/>
              <w:jc w:val="center"/>
              <w:rPr>
                <w:rFonts w:eastAsia="Calibri"/>
                <w:b/>
                <w:color w:val="000000"/>
                <w:sz w:val="21"/>
                <w:szCs w:val="21"/>
              </w:rPr>
            </w:pPr>
          </w:p>
          <w:p w14:paraId="2806E81C" w14:textId="3BD31C90" w:rsidR="00D40BFA" w:rsidRPr="00D40BFA" w:rsidRDefault="00D40BFA" w:rsidP="00D40BFA">
            <w:pPr>
              <w:pStyle w:val="msonormalmrcssattr"/>
              <w:shd w:val="clear" w:color="auto" w:fill="FFFFFF"/>
              <w:spacing w:line="216" w:lineRule="auto"/>
              <w:jc w:val="center"/>
              <w:rPr>
                <w:rFonts w:eastAsia="Calibri"/>
                <w:b/>
                <w:color w:val="000000"/>
                <w:sz w:val="21"/>
                <w:szCs w:val="21"/>
              </w:rPr>
            </w:pPr>
            <w:r w:rsidRPr="00D40BFA">
              <w:rPr>
                <w:rFonts w:eastAsia="Calibri"/>
                <w:b/>
                <w:color w:val="000000"/>
                <w:sz w:val="21"/>
                <w:szCs w:val="21"/>
              </w:rPr>
              <w:t>Ян Юрьевич Попандопуло</w:t>
            </w:r>
          </w:p>
        </w:tc>
      </w:tr>
      <w:tr w:rsidR="00152F6A" w14:paraId="58BDBA0D" w14:textId="77777777" w:rsidTr="00DF7CF1">
        <w:trPr>
          <w:trHeight w:val="4364"/>
        </w:trPr>
        <w:tc>
          <w:tcPr>
            <w:tcW w:w="1135" w:type="dxa"/>
            <w:shd w:val="clear" w:color="auto" w:fill="auto"/>
          </w:tcPr>
          <w:p w14:paraId="541B5B54" w14:textId="00C45131" w:rsidR="00152F6A" w:rsidRPr="00B647F8" w:rsidRDefault="00525199" w:rsidP="00152F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  <w:r>
              <w:br w:type="page"/>
            </w:r>
            <w:r w:rsidR="00152F6A">
              <w:br w:type="page"/>
            </w:r>
          </w:p>
          <w:p w14:paraId="388B954F" w14:textId="77777777" w:rsidR="00152F6A" w:rsidRPr="00B647F8" w:rsidRDefault="00152F6A" w:rsidP="00152F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5DEBD1D6" w14:textId="77777777" w:rsidR="00152F6A" w:rsidRPr="00B647F8" w:rsidRDefault="00152F6A" w:rsidP="00152F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6B4760BD" w14:textId="77777777" w:rsidR="00357269" w:rsidRDefault="00357269" w:rsidP="0035726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>18</w:t>
            </w:r>
          </w:p>
          <w:p w14:paraId="3E296B7B" w14:textId="2C573184" w:rsidR="00152F6A" w:rsidRDefault="00357269" w:rsidP="0035726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>Февраля 2025</w:t>
            </w:r>
          </w:p>
        </w:tc>
        <w:tc>
          <w:tcPr>
            <w:tcW w:w="1143" w:type="dxa"/>
            <w:gridSpan w:val="3"/>
            <w:shd w:val="clear" w:color="auto" w:fill="auto"/>
          </w:tcPr>
          <w:p w14:paraId="2FEC43D7" w14:textId="77777777" w:rsidR="00152F6A" w:rsidRPr="00B647F8" w:rsidRDefault="00152F6A" w:rsidP="00152F6A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15F35564" w14:textId="77777777" w:rsidR="00152F6A" w:rsidRPr="00B647F8" w:rsidRDefault="00152F6A" w:rsidP="00152F6A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331F9F57" w14:textId="77777777" w:rsidR="00152F6A" w:rsidRPr="00B647F8" w:rsidRDefault="00152F6A" w:rsidP="00152F6A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5F30A76B" w14:textId="77777777" w:rsidR="00152F6A" w:rsidRPr="00B647F8" w:rsidRDefault="00152F6A" w:rsidP="00152F6A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68939367" w14:textId="77777777" w:rsidR="00152F6A" w:rsidRDefault="00152F6A" w:rsidP="00152F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5F036B58" w14:textId="008AC6F7" w:rsidR="00152F6A" w:rsidRDefault="00152F6A" w:rsidP="00152F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  <w:r w:rsidRPr="00B647F8"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  <w:t>Вторник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66FF9E76" w14:textId="77777777" w:rsidR="00152F6A" w:rsidRPr="00B647F8" w:rsidRDefault="00152F6A" w:rsidP="00152F6A">
            <w:pPr>
              <w:spacing w:after="0" w:line="240" w:lineRule="auto"/>
              <w:ind w:right="-120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776EFF90" w14:textId="77777777" w:rsidR="00152F6A" w:rsidRPr="00B647F8" w:rsidRDefault="00152F6A" w:rsidP="00152F6A">
            <w:pPr>
              <w:spacing w:after="0" w:line="240" w:lineRule="auto"/>
              <w:ind w:right="-120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784F35CA" w14:textId="77777777" w:rsidR="00152F6A" w:rsidRPr="00B647F8" w:rsidRDefault="00152F6A" w:rsidP="00152F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11CF779A" w14:textId="77777777" w:rsidR="00152F6A" w:rsidRDefault="00152F6A" w:rsidP="00152F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5F2C141A" w14:textId="77777777" w:rsidR="00152F6A" w:rsidRDefault="00152F6A" w:rsidP="00152F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2D4B9790" w14:textId="586F27DD" w:rsidR="00152F6A" w:rsidRDefault="00152F6A" w:rsidP="00152F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  <w:r w:rsidRPr="00B647F8"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  <w:t>1</w:t>
            </w:r>
            <w:r w:rsidR="00357269"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  <w:t>0</w:t>
            </w:r>
            <w:r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  <w:t>:3</w:t>
            </w:r>
            <w:r w:rsidRPr="00B647F8"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  <w:t>0-1</w:t>
            </w:r>
            <w:r w:rsidR="00357269"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  <w:t>7</w:t>
            </w:r>
            <w:r w:rsidRPr="00B647F8"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  <w:t>:</w:t>
            </w:r>
            <w:r w:rsidR="00357269"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  <w:t>3</w:t>
            </w:r>
            <w:r w:rsidRPr="00B647F8"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  <w:t>0</w:t>
            </w:r>
          </w:p>
          <w:p w14:paraId="294F17C3" w14:textId="77777777" w:rsidR="00D56AFD" w:rsidRDefault="00D56AFD" w:rsidP="00152F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5A4F6908" w14:textId="44060CC2" w:rsidR="00D56AFD" w:rsidRDefault="00D56AFD" w:rsidP="00152F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  <w:t xml:space="preserve">С </w:t>
            </w:r>
            <w:r w:rsidR="003A3422"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  <w:t>пер</w:t>
            </w:r>
            <w:r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  <w:t>ерывами</w:t>
            </w:r>
          </w:p>
          <w:p w14:paraId="2F0626FF" w14:textId="1A12C1A2" w:rsidR="003A3422" w:rsidRPr="00B647F8" w:rsidRDefault="003A3422" w:rsidP="00152F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  <w:t xml:space="preserve"> </w:t>
            </w:r>
          </w:p>
          <w:p w14:paraId="0FD9B953" w14:textId="77777777" w:rsidR="00152F6A" w:rsidRPr="00CA5B5D" w:rsidRDefault="00152F6A" w:rsidP="00152F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355" w:type="dxa"/>
            <w:shd w:val="clear" w:color="auto" w:fill="auto"/>
          </w:tcPr>
          <w:p w14:paraId="480247F4" w14:textId="77777777" w:rsidR="00152F6A" w:rsidRPr="00D56AFD" w:rsidRDefault="00152F6A" w:rsidP="00152F6A">
            <w:pPr>
              <w:pStyle w:val="aa"/>
              <w:rPr>
                <w:rFonts w:ascii="Times New Roman" w:hAnsi="Times New Roman"/>
                <w:sz w:val="20"/>
                <w:szCs w:val="21"/>
              </w:rPr>
            </w:pPr>
          </w:p>
          <w:p w14:paraId="630E12D4" w14:textId="21E5765D" w:rsidR="0038349E" w:rsidRPr="00D56AFD" w:rsidRDefault="00152F6A" w:rsidP="0038349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56AFD">
              <w:rPr>
                <w:rFonts w:ascii="Times New Roman" w:hAnsi="Times New Roman"/>
                <w:sz w:val="21"/>
                <w:szCs w:val="21"/>
              </w:rPr>
              <w:t>Оформление ордера по назначению. Предъявление полномочий защитника. Недопуск адвоката к доверителю. Ознакомление с материалами по заявке. Первое свидание с подзащитным. Особенности защиты несовершеннолетних и лиц старше 65 лет. Обсуждение правовой позиции. Мера пресечения.  Ознакомление с материалами ходатайства об избрании меры пресечения. 72 часа. Особенность участия в отдельных процессуальных действиях. Действия адвоката после передачи дела в суд.</w:t>
            </w:r>
            <w:r w:rsidR="0038349E" w:rsidRPr="00D56AFD">
              <w:rPr>
                <w:rFonts w:ascii="Times New Roman" w:hAnsi="Times New Roman"/>
                <w:sz w:val="21"/>
                <w:szCs w:val="21"/>
              </w:rPr>
              <w:t xml:space="preserve"> Праздничные и выходные дни, ночное время.</w:t>
            </w:r>
            <w:r w:rsidR="00FE7033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38349E" w:rsidRPr="00D56AFD">
              <w:rPr>
                <w:rFonts w:ascii="Times New Roman" w:hAnsi="Times New Roman"/>
                <w:sz w:val="21"/>
                <w:szCs w:val="21"/>
              </w:rPr>
              <w:t>Прием и исполнение заявок в ночное время.</w:t>
            </w:r>
          </w:p>
          <w:p w14:paraId="43F3CA5F" w14:textId="7AA78443" w:rsidR="00D56AFD" w:rsidRPr="00D56AFD" w:rsidRDefault="00D56AFD" w:rsidP="0038349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>Ответы на вопросы адвокатов.</w:t>
            </w:r>
          </w:p>
          <w:p w14:paraId="0789F1CF" w14:textId="77777777" w:rsidR="00D56AFD" w:rsidRDefault="00D56AFD" w:rsidP="00D56AF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  <w:p w14:paraId="50FE604C" w14:textId="77777777" w:rsidR="00D56AFD" w:rsidRPr="00D56AFD" w:rsidRDefault="00D56AFD" w:rsidP="00D56AF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56AFD">
              <w:rPr>
                <w:rFonts w:ascii="Times New Roman" w:hAnsi="Times New Roman"/>
                <w:sz w:val="21"/>
                <w:szCs w:val="21"/>
              </w:rPr>
              <w:t>Распространенные ошибки/нарушения адвокатов в работе по назначению. Поводы и основания возбуждения ДП.</w:t>
            </w:r>
          </w:p>
          <w:p w14:paraId="49C124CB" w14:textId="77777777" w:rsidR="00D56AFD" w:rsidRDefault="00D56AFD" w:rsidP="00D56AF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56AFD">
              <w:rPr>
                <w:rFonts w:ascii="Times New Roman" w:hAnsi="Times New Roman"/>
                <w:sz w:val="21"/>
                <w:szCs w:val="21"/>
              </w:rPr>
              <w:t>Подготовка к заслушиванию на Комиссии.</w:t>
            </w:r>
          </w:p>
          <w:p w14:paraId="080F9579" w14:textId="58E5F3BC" w:rsidR="00D56AFD" w:rsidRPr="00D56AFD" w:rsidRDefault="00D56AFD" w:rsidP="00D56AF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>Ответы на вопросы адвокатов.</w:t>
            </w:r>
          </w:p>
          <w:p w14:paraId="11AD49C7" w14:textId="77777777" w:rsidR="00D56AFD" w:rsidRDefault="00D56AFD" w:rsidP="00D56AFD">
            <w:pPr>
              <w:pStyle w:val="aa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  <w:p w14:paraId="12F45AB8" w14:textId="77777777" w:rsidR="00D56AFD" w:rsidRPr="00D56AFD" w:rsidRDefault="00D56AFD" w:rsidP="00D56AF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56AFD">
              <w:rPr>
                <w:rFonts w:ascii="Times New Roman" w:hAnsi="Times New Roman"/>
                <w:sz w:val="21"/>
                <w:szCs w:val="21"/>
              </w:rPr>
              <w:t>Вопросы и проблематика апелляционного и кассационного обжалования.</w:t>
            </w:r>
          </w:p>
          <w:p w14:paraId="4AA8CFD9" w14:textId="3B76A80D" w:rsidR="00D56AFD" w:rsidRDefault="00D56AFD" w:rsidP="00D56AFD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>Ответы на вопросы адвокатов.</w:t>
            </w:r>
          </w:p>
        </w:tc>
        <w:tc>
          <w:tcPr>
            <w:tcW w:w="3544" w:type="dxa"/>
            <w:shd w:val="clear" w:color="auto" w:fill="auto"/>
          </w:tcPr>
          <w:p w14:paraId="02542940" w14:textId="77777777" w:rsidR="00152F6A" w:rsidRDefault="00152F6A" w:rsidP="00152F6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1"/>
              </w:rPr>
            </w:pPr>
          </w:p>
          <w:p w14:paraId="71BF1E1D" w14:textId="77777777" w:rsidR="00152F6A" w:rsidRDefault="00152F6A" w:rsidP="00152F6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1"/>
                <w:szCs w:val="21"/>
              </w:rPr>
            </w:pPr>
            <w:r>
              <w:rPr>
                <w:rFonts w:ascii="Times New Roman" w:eastAsia="Calibri" w:hAnsi="Times New Roman"/>
                <w:sz w:val="21"/>
                <w:szCs w:val="21"/>
              </w:rPr>
              <w:t>А</w:t>
            </w:r>
            <w:r w:rsidRPr="00CA5B5D">
              <w:rPr>
                <w:rFonts w:ascii="Times New Roman" w:eastAsia="Calibri" w:hAnsi="Times New Roman"/>
                <w:sz w:val="21"/>
                <w:szCs w:val="21"/>
              </w:rPr>
              <w:t>двокат</w:t>
            </w:r>
          </w:p>
          <w:p w14:paraId="4BF342A3" w14:textId="77777777" w:rsidR="00152F6A" w:rsidRDefault="00152F6A" w:rsidP="00152F6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1"/>
                <w:szCs w:val="21"/>
              </w:rPr>
            </w:pPr>
            <w:r>
              <w:rPr>
                <w:rFonts w:ascii="Times New Roman" w:eastAsia="Calibri" w:hAnsi="Times New Roman"/>
                <w:sz w:val="21"/>
                <w:szCs w:val="21"/>
              </w:rPr>
              <w:t xml:space="preserve"> член Комиссии по назначению</w:t>
            </w:r>
          </w:p>
          <w:p w14:paraId="4E503A9C" w14:textId="65B000F2" w:rsidR="00152F6A" w:rsidRPr="00A3049A" w:rsidRDefault="00A3049A" w:rsidP="00152F6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1"/>
              </w:rPr>
            </w:pPr>
            <w:r>
              <w:rPr>
                <w:rFonts w:ascii="Times New Roman" w:eastAsia="Calibri" w:hAnsi="Times New Roman"/>
                <w:b/>
                <w:sz w:val="20"/>
                <w:szCs w:val="21"/>
              </w:rPr>
              <w:t>Усанова Анна Владимировна</w:t>
            </w:r>
          </w:p>
          <w:p w14:paraId="3768E659" w14:textId="77777777" w:rsidR="00D56AFD" w:rsidRDefault="00D56AFD" w:rsidP="00152F6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1"/>
              </w:rPr>
            </w:pPr>
          </w:p>
          <w:p w14:paraId="6514494C" w14:textId="77777777" w:rsidR="00D56AFD" w:rsidRDefault="00D56AFD" w:rsidP="0035726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1"/>
                <w:szCs w:val="21"/>
              </w:rPr>
            </w:pPr>
          </w:p>
          <w:p w14:paraId="1942C217" w14:textId="77777777" w:rsidR="00D56AFD" w:rsidRDefault="00D56AFD" w:rsidP="0035726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1"/>
                <w:szCs w:val="21"/>
              </w:rPr>
            </w:pPr>
          </w:p>
          <w:p w14:paraId="13367826" w14:textId="77777777" w:rsidR="00D56AFD" w:rsidRDefault="00D56AFD" w:rsidP="0035726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1"/>
                <w:szCs w:val="21"/>
              </w:rPr>
            </w:pPr>
          </w:p>
          <w:p w14:paraId="2BABF57D" w14:textId="77777777" w:rsidR="00D56AFD" w:rsidRDefault="00D56AFD" w:rsidP="0035726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1"/>
                <w:szCs w:val="21"/>
              </w:rPr>
            </w:pPr>
          </w:p>
          <w:p w14:paraId="4F5A9D99" w14:textId="77777777" w:rsidR="00357269" w:rsidRDefault="00357269" w:rsidP="0035726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1"/>
                <w:szCs w:val="21"/>
              </w:rPr>
            </w:pPr>
            <w:r w:rsidRPr="00CA5B5D">
              <w:rPr>
                <w:rFonts w:ascii="Times New Roman" w:eastAsia="Calibri" w:hAnsi="Times New Roman"/>
                <w:sz w:val="21"/>
                <w:szCs w:val="21"/>
              </w:rPr>
              <w:t xml:space="preserve">Адвокат, </w:t>
            </w:r>
          </w:p>
          <w:p w14:paraId="625CC8A0" w14:textId="77777777" w:rsidR="00357269" w:rsidRDefault="00357269" w:rsidP="0035726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1"/>
                <w:szCs w:val="21"/>
              </w:rPr>
            </w:pPr>
            <w:r w:rsidRPr="00CA5B5D">
              <w:rPr>
                <w:rFonts w:ascii="Times New Roman" w:eastAsia="Calibri" w:hAnsi="Times New Roman"/>
                <w:sz w:val="21"/>
                <w:szCs w:val="21"/>
              </w:rPr>
              <w:t>член Комиссии по назначению</w:t>
            </w:r>
            <w:r>
              <w:rPr>
                <w:rFonts w:ascii="Times New Roman" w:eastAsia="Calibri" w:hAnsi="Times New Roman"/>
                <w:sz w:val="21"/>
                <w:szCs w:val="21"/>
              </w:rPr>
              <w:t xml:space="preserve"> </w:t>
            </w:r>
          </w:p>
          <w:p w14:paraId="1C899E5C" w14:textId="77777777" w:rsidR="00357269" w:rsidRDefault="00357269" w:rsidP="0035726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1"/>
                <w:szCs w:val="21"/>
              </w:rPr>
            </w:pPr>
            <w:r w:rsidRPr="00CA5B5D">
              <w:rPr>
                <w:rFonts w:ascii="Times New Roman" w:eastAsia="Calibri" w:hAnsi="Times New Roman"/>
                <w:sz w:val="21"/>
                <w:szCs w:val="21"/>
              </w:rPr>
              <w:t xml:space="preserve"> </w:t>
            </w:r>
            <w:r>
              <w:rPr>
                <w:rFonts w:ascii="Times New Roman" w:eastAsia="Calibri" w:hAnsi="Times New Roman"/>
                <w:sz w:val="21"/>
                <w:szCs w:val="21"/>
              </w:rPr>
              <w:t>заведующая АК№ 6 СПБГКА,</w:t>
            </w:r>
          </w:p>
          <w:p w14:paraId="46D5189F" w14:textId="6AA86F0F" w:rsidR="00357269" w:rsidRPr="00A3049A" w:rsidRDefault="00357269" w:rsidP="00962858">
            <w:pPr>
              <w:spacing w:after="0" w:line="240" w:lineRule="auto"/>
              <w:rPr>
                <w:rFonts w:ascii="Times New Roman" w:eastAsia="Calibri" w:hAnsi="Times New Roman"/>
                <w:b/>
                <w:sz w:val="21"/>
                <w:szCs w:val="21"/>
              </w:rPr>
            </w:pPr>
            <w:r w:rsidRPr="00A3049A">
              <w:rPr>
                <w:rFonts w:ascii="Times New Roman" w:eastAsia="Calibri" w:hAnsi="Times New Roman"/>
                <w:b/>
                <w:sz w:val="21"/>
                <w:szCs w:val="21"/>
              </w:rPr>
              <w:t xml:space="preserve">Хисамова Марина </w:t>
            </w:r>
            <w:r w:rsidR="00962858" w:rsidRPr="00A3049A">
              <w:rPr>
                <w:rFonts w:ascii="Times New Roman" w:eastAsia="Calibri" w:hAnsi="Times New Roman"/>
                <w:b/>
                <w:sz w:val="21"/>
                <w:szCs w:val="21"/>
              </w:rPr>
              <w:t>В</w:t>
            </w:r>
            <w:r w:rsidRPr="00A3049A">
              <w:rPr>
                <w:rFonts w:ascii="Times New Roman" w:eastAsia="Calibri" w:hAnsi="Times New Roman"/>
                <w:b/>
                <w:sz w:val="21"/>
                <w:szCs w:val="21"/>
              </w:rPr>
              <w:t>ладимировна</w:t>
            </w:r>
          </w:p>
          <w:p w14:paraId="781E6C7E" w14:textId="77777777" w:rsidR="00357269" w:rsidRDefault="00357269" w:rsidP="0035726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1"/>
                <w:szCs w:val="21"/>
              </w:rPr>
            </w:pPr>
          </w:p>
          <w:p w14:paraId="42350AB8" w14:textId="77777777" w:rsidR="00357269" w:rsidRDefault="00357269" w:rsidP="0035726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1"/>
                <w:szCs w:val="21"/>
              </w:rPr>
            </w:pPr>
            <w:r w:rsidRPr="00CA5B5D">
              <w:rPr>
                <w:rFonts w:ascii="Times New Roman" w:eastAsia="Calibri" w:hAnsi="Times New Roman"/>
                <w:sz w:val="21"/>
                <w:szCs w:val="21"/>
              </w:rPr>
              <w:t xml:space="preserve">Адвокат, </w:t>
            </w:r>
          </w:p>
          <w:p w14:paraId="07E912E2" w14:textId="77777777" w:rsidR="00357269" w:rsidRPr="00CA5B5D" w:rsidRDefault="00357269" w:rsidP="0035726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1"/>
                <w:szCs w:val="21"/>
              </w:rPr>
            </w:pPr>
            <w:r w:rsidRPr="00CA5B5D">
              <w:rPr>
                <w:rFonts w:ascii="Times New Roman" w:eastAsia="Calibri" w:hAnsi="Times New Roman"/>
                <w:sz w:val="21"/>
                <w:szCs w:val="21"/>
              </w:rPr>
              <w:t>член Комиссии по назначению</w:t>
            </w:r>
          </w:p>
          <w:p w14:paraId="13861A02" w14:textId="77777777" w:rsidR="00357269" w:rsidRPr="00A3049A" w:rsidRDefault="00357269" w:rsidP="0035726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1"/>
                <w:szCs w:val="21"/>
              </w:rPr>
            </w:pPr>
            <w:r w:rsidRPr="00A3049A">
              <w:rPr>
                <w:rFonts w:ascii="Times New Roman" w:eastAsia="Calibri" w:hAnsi="Times New Roman"/>
                <w:b/>
                <w:sz w:val="21"/>
                <w:szCs w:val="21"/>
              </w:rPr>
              <w:t>Патрикеев Андрей Викторович</w:t>
            </w:r>
          </w:p>
          <w:p w14:paraId="149CA6F5" w14:textId="53BE8755" w:rsidR="00152F6A" w:rsidRDefault="00152F6A" w:rsidP="00152F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56AFD" w14:paraId="51F238C9" w14:textId="77777777" w:rsidTr="00962858">
        <w:trPr>
          <w:trHeight w:val="1554"/>
        </w:trPr>
        <w:tc>
          <w:tcPr>
            <w:tcW w:w="1135" w:type="dxa"/>
            <w:shd w:val="clear" w:color="auto" w:fill="auto"/>
          </w:tcPr>
          <w:p w14:paraId="58CC8F6F" w14:textId="77777777" w:rsidR="00D56AFD" w:rsidRPr="00B647F8" w:rsidRDefault="00D56AFD" w:rsidP="00D56AFD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  <w:r>
              <w:br w:type="page"/>
            </w:r>
            <w:r>
              <w:br w:type="page"/>
            </w:r>
          </w:p>
          <w:p w14:paraId="3AA78053" w14:textId="77777777" w:rsidR="00D56AFD" w:rsidRPr="00B647F8" w:rsidRDefault="00D56AFD" w:rsidP="00D56AFD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67AF8FCF" w14:textId="369DADBF" w:rsidR="00D56AFD" w:rsidRDefault="00D56AFD" w:rsidP="00D56AFD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>19</w:t>
            </w:r>
          </w:p>
          <w:p w14:paraId="2B9AB6A4" w14:textId="552CF5DA" w:rsidR="00D56AFD" w:rsidRDefault="00D56AFD" w:rsidP="00D56AFD">
            <w:pPr>
              <w:spacing w:after="0" w:line="240" w:lineRule="auto"/>
              <w:jc w:val="center"/>
            </w:pPr>
            <w:r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>Февраля 2025</w:t>
            </w:r>
          </w:p>
        </w:tc>
        <w:tc>
          <w:tcPr>
            <w:tcW w:w="1143" w:type="dxa"/>
            <w:gridSpan w:val="3"/>
            <w:shd w:val="clear" w:color="auto" w:fill="auto"/>
          </w:tcPr>
          <w:p w14:paraId="38E09D7D" w14:textId="77777777" w:rsidR="00D56AFD" w:rsidRPr="00B647F8" w:rsidRDefault="00D56AFD" w:rsidP="00D56AF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1C069077" w14:textId="77777777" w:rsidR="00D56AFD" w:rsidRPr="00B647F8" w:rsidRDefault="00D56AFD" w:rsidP="00D56AF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48FFF13E" w14:textId="77777777" w:rsidR="00D56AFD" w:rsidRPr="00B647F8" w:rsidRDefault="00D56AFD" w:rsidP="00D56AF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695D6F8B" w14:textId="609AC92A" w:rsidR="00D56AFD" w:rsidRPr="00B647F8" w:rsidRDefault="00D56AFD" w:rsidP="00D56AF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  <w:r w:rsidRPr="00B647F8"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  <w:t>Среда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71B35F78" w14:textId="77777777" w:rsidR="00D56AFD" w:rsidRPr="00B647F8" w:rsidRDefault="00D56AFD" w:rsidP="00D56AFD">
            <w:pPr>
              <w:spacing w:after="0" w:line="240" w:lineRule="auto"/>
              <w:ind w:right="-120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09626014" w14:textId="77777777" w:rsidR="00D56AFD" w:rsidRPr="00B647F8" w:rsidRDefault="00D56AFD" w:rsidP="00D56AFD">
            <w:pPr>
              <w:spacing w:after="0" w:line="240" w:lineRule="auto"/>
              <w:ind w:right="-120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1E0C9EE2" w14:textId="77777777" w:rsidR="00D56AFD" w:rsidRPr="00B647F8" w:rsidRDefault="00D56AFD" w:rsidP="00D56AFD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2FF54A29" w14:textId="63790A27" w:rsidR="00D56AFD" w:rsidRPr="00B647F8" w:rsidRDefault="00D56AFD" w:rsidP="00D56AFD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  <w:r w:rsidRPr="00B647F8"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  <w:t>1</w:t>
            </w:r>
            <w:r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  <w:t>0:3</w:t>
            </w:r>
            <w:r w:rsidRPr="00B647F8"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  <w:t>0-1</w:t>
            </w:r>
            <w:r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  <w:t>2</w:t>
            </w:r>
            <w:r w:rsidRPr="00B647F8"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  <w:t>:</w:t>
            </w:r>
            <w:r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  <w:t>0</w:t>
            </w:r>
            <w:r w:rsidRPr="00B647F8"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  <w:t>0</w:t>
            </w:r>
          </w:p>
          <w:p w14:paraId="408D09A7" w14:textId="77777777" w:rsidR="00D56AFD" w:rsidRPr="00B647F8" w:rsidRDefault="00D56AFD" w:rsidP="00D56AFD">
            <w:pPr>
              <w:spacing w:after="0" w:line="240" w:lineRule="auto"/>
              <w:ind w:right="-120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8355" w:type="dxa"/>
            <w:shd w:val="clear" w:color="auto" w:fill="auto"/>
          </w:tcPr>
          <w:p w14:paraId="09D5B6B7" w14:textId="77777777" w:rsidR="00885611" w:rsidRDefault="00885611" w:rsidP="0088561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1"/>
                <w:szCs w:val="21"/>
              </w:rPr>
            </w:pPr>
          </w:p>
          <w:p w14:paraId="4FCACD6A" w14:textId="77777777" w:rsidR="00885611" w:rsidRDefault="00885611" w:rsidP="0088561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1"/>
                <w:szCs w:val="21"/>
              </w:rPr>
            </w:pPr>
            <w:r w:rsidRPr="00CA5B5D">
              <w:rPr>
                <w:rFonts w:ascii="Times New Roman" w:eastAsia="Calibri" w:hAnsi="Times New Roman"/>
                <w:sz w:val="21"/>
                <w:szCs w:val="21"/>
              </w:rPr>
              <w:t xml:space="preserve">Участие адвокатов в гражданском судопроизводстве по назначению федеральных и мировых судей. </w:t>
            </w:r>
            <w:r>
              <w:rPr>
                <w:rFonts w:ascii="Times New Roman" w:eastAsia="Calibri" w:hAnsi="Times New Roman"/>
                <w:sz w:val="21"/>
                <w:szCs w:val="21"/>
              </w:rPr>
              <w:t>Нормативно-правовое регулирование.</w:t>
            </w:r>
          </w:p>
          <w:p w14:paraId="7DB8238E" w14:textId="7C61C3FD" w:rsidR="00D56AFD" w:rsidRPr="00D56AFD" w:rsidRDefault="00885611" w:rsidP="00885611">
            <w:pPr>
              <w:pStyle w:val="aa"/>
              <w:jc w:val="center"/>
              <w:rPr>
                <w:rFonts w:ascii="Times New Roman" w:hAnsi="Times New Roman"/>
                <w:sz w:val="20"/>
                <w:szCs w:val="21"/>
              </w:rPr>
            </w:pPr>
            <w:r>
              <w:rPr>
                <w:rFonts w:ascii="Times New Roman" w:eastAsia="Calibri" w:hAnsi="Times New Roman"/>
                <w:sz w:val="21"/>
                <w:szCs w:val="21"/>
              </w:rPr>
              <w:t>Основания назначения, объем прав и обязанностей адвоката в качестве представителя ответчика.  Оформление документов на оплату и различия в процедуре оплаты в федеральных и мировых судах</w:t>
            </w:r>
          </w:p>
        </w:tc>
        <w:tc>
          <w:tcPr>
            <w:tcW w:w="3544" w:type="dxa"/>
            <w:shd w:val="clear" w:color="auto" w:fill="auto"/>
          </w:tcPr>
          <w:p w14:paraId="2BCD5EA1" w14:textId="77777777" w:rsidR="00D56AFD" w:rsidRDefault="00D56AFD" w:rsidP="00D56AF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1"/>
                <w:szCs w:val="21"/>
              </w:rPr>
            </w:pPr>
          </w:p>
          <w:p w14:paraId="00B4079B" w14:textId="77777777" w:rsidR="00D56AFD" w:rsidRDefault="00D56AFD" w:rsidP="00D56AF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1"/>
                <w:szCs w:val="21"/>
              </w:rPr>
            </w:pPr>
            <w:r>
              <w:rPr>
                <w:rFonts w:ascii="Times New Roman" w:eastAsia="Calibri" w:hAnsi="Times New Roman"/>
                <w:sz w:val="21"/>
                <w:szCs w:val="21"/>
              </w:rPr>
              <w:t xml:space="preserve">Адвокат, </w:t>
            </w:r>
          </w:p>
          <w:p w14:paraId="159472DE" w14:textId="77777777" w:rsidR="00D56AFD" w:rsidRDefault="00D56AFD" w:rsidP="00D56AF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1"/>
                <w:szCs w:val="21"/>
              </w:rPr>
            </w:pPr>
            <w:r>
              <w:rPr>
                <w:rFonts w:ascii="Times New Roman" w:eastAsia="Calibri" w:hAnsi="Times New Roman"/>
                <w:sz w:val="21"/>
                <w:szCs w:val="21"/>
              </w:rPr>
              <w:t>Заведующая АК-3 СПбГКА</w:t>
            </w:r>
          </w:p>
          <w:p w14:paraId="37481BB2" w14:textId="7AC7A786" w:rsidR="00D56AFD" w:rsidRPr="00A3049A" w:rsidRDefault="00D56AFD" w:rsidP="00D56AF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1"/>
                <w:szCs w:val="21"/>
              </w:rPr>
            </w:pPr>
            <w:r w:rsidRPr="00A3049A">
              <w:rPr>
                <w:rFonts w:ascii="Times New Roman" w:eastAsia="Calibri" w:hAnsi="Times New Roman"/>
                <w:b/>
                <w:sz w:val="21"/>
                <w:szCs w:val="21"/>
              </w:rPr>
              <w:t>Аношкина Лидия Николаевна</w:t>
            </w:r>
          </w:p>
          <w:p w14:paraId="645B41CC" w14:textId="77777777" w:rsidR="00D56AFD" w:rsidRDefault="00D56AFD" w:rsidP="00D56AF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1"/>
                <w:szCs w:val="21"/>
              </w:rPr>
            </w:pPr>
          </w:p>
          <w:p w14:paraId="1C390143" w14:textId="77777777" w:rsidR="00D56AFD" w:rsidRDefault="00D56AFD" w:rsidP="00D56AF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1"/>
              </w:rPr>
            </w:pPr>
          </w:p>
        </w:tc>
      </w:tr>
      <w:tr w:rsidR="00D56AFD" w14:paraId="5BF1428B" w14:textId="77777777" w:rsidTr="00962858">
        <w:trPr>
          <w:trHeight w:val="2224"/>
        </w:trPr>
        <w:tc>
          <w:tcPr>
            <w:tcW w:w="1135" w:type="dxa"/>
            <w:shd w:val="clear" w:color="auto" w:fill="auto"/>
          </w:tcPr>
          <w:p w14:paraId="68358C93" w14:textId="77777777" w:rsidR="00D56AFD" w:rsidRPr="00B647F8" w:rsidRDefault="00D56AFD" w:rsidP="00D56AFD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  <w:r>
              <w:lastRenderedPageBreak/>
              <w:br w:type="page"/>
            </w:r>
            <w:r>
              <w:br w:type="page"/>
            </w:r>
          </w:p>
          <w:p w14:paraId="695ECF5F" w14:textId="77777777" w:rsidR="00D56AFD" w:rsidRPr="00B647F8" w:rsidRDefault="00D56AFD" w:rsidP="00D56AFD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754665E5" w14:textId="77777777" w:rsidR="00D56AFD" w:rsidRPr="00B647F8" w:rsidRDefault="00D56AFD" w:rsidP="00D56AFD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28C00219" w14:textId="77777777" w:rsidR="00D56AFD" w:rsidRDefault="00D56AFD" w:rsidP="00D56AFD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>19</w:t>
            </w:r>
          </w:p>
          <w:p w14:paraId="5C60C905" w14:textId="691D2EF4" w:rsidR="00D56AFD" w:rsidRDefault="00D56AFD" w:rsidP="00D56AFD">
            <w:pPr>
              <w:spacing w:after="0" w:line="240" w:lineRule="auto"/>
              <w:jc w:val="center"/>
            </w:pPr>
            <w:r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>Февраля 2025</w:t>
            </w:r>
          </w:p>
        </w:tc>
        <w:tc>
          <w:tcPr>
            <w:tcW w:w="1143" w:type="dxa"/>
            <w:gridSpan w:val="3"/>
            <w:shd w:val="clear" w:color="auto" w:fill="auto"/>
          </w:tcPr>
          <w:p w14:paraId="1F9F377C" w14:textId="77777777" w:rsidR="00D56AFD" w:rsidRPr="00B647F8" w:rsidRDefault="00D56AFD" w:rsidP="00D56AF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3A2058A7" w14:textId="77777777" w:rsidR="00D56AFD" w:rsidRPr="00B647F8" w:rsidRDefault="00D56AFD" w:rsidP="00D56AF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05F5D8E3" w14:textId="77777777" w:rsidR="00D56AFD" w:rsidRPr="00B647F8" w:rsidRDefault="00D56AFD" w:rsidP="00D56AF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438E2440" w14:textId="77777777" w:rsidR="00D56AFD" w:rsidRPr="00B647F8" w:rsidRDefault="00D56AFD" w:rsidP="00D56AF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080CB7C3" w14:textId="3F119666" w:rsidR="00D56AFD" w:rsidRPr="00B647F8" w:rsidRDefault="00D56AFD" w:rsidP="00D56AF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  <w:r w:rsidRPr="00B647F8"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  <w:t>Среда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20C39728" w14:textId="77777777" w:rsidR="00D56AFD" w:rsidRPr="00B647F8" w:rsidRDefault="00D56AFD" w:rsidP="00D56AFD">
            <w:pPr>
              <w:spacing w:after="0" w:line="240" w:lineRule="auto"/>
              <w:ind w:right="-120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0A8A93AE" w14:textId="77777777" w:rsidR="00D56AFD" w:rsidRPr="00B647F8" w:rsidRDefault="00D56AFD" w:rsidP="00D56AFD">
            <w:pPr>
              <w:spacing w:after="0" w:line="240" w:lineRule="auto"/>
              <w:ind w:right="-120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01502BE4" w14:textId="06294A9C" w:rsidR="00D56AFD" w:rsidRPr="00B647F8" w:rsidRDefault="00D56AFD" w:rsidP="00D56AFD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  <w:t>12:15-</w:t>
            </w:r>
          </w:p>
          <w:p w14:paraId="7BB08DB6" w14:textId="77777777" w:rsidR="00D56AFD" w:rsidRDefault="00D56AFD" w:rsidP="00D56AFD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3F396EB0" w14:textId="39F93ABC" w:rsidR="00D56AFD" w:rsidRPr="00B647F8" w:rsidRDefault="00D56AFD" w:rsidP="00D56AFD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  <w:r w:rsidRPr="00B647F8"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  <w:t>1</w:t>
            </w:r>
            <w:r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  <w:t>7</w:t>
            </w:r>
            <w:r w:rsidRPr="00B647F8"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  <w:t>:</w:t>
            </w:r>
            <w:r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  <w:t>3</w:t>
            </w:r>
            <w:r w:rsidRPr="00B647F8"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  <w:t>0</w:t>
            </w:r>
          </w:p>
          <w:p w14:paraId="6AF25960" w14:textId="77777777" w:rsidR="00D56AFD" w:rsidRPr="00B647F8" w:rsidRDefault="00D56AFD" w:rsidP="00D56AFD">
            <w:pPr>
              <w:spacing w:after="0" w:line="240" w:lineRule="auto"/>
              <w:ind w:right="-120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8355" w:type="dxa"/>
            <w:shd w:val="clear" w:color="auto" w:fill="auto"/>
          </w:tcPr>
          <w:p w14:paraId="61C4063D" w14:textId="77777777" w:rsidR="00885611" w:rsidRDefault="00885611" w:rsidP="0088561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1"/>
                <w:szCs w:val="21"/>
              </w:rPr>
            </w:pPr>
          </w:p>
          <w:p w14:paraId="461378EB" w14:textId="5523301C" w:rsidR="00885611" w:rsidRDefault="00885611" w:rsidP="0088561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1"/>
                <w:szCs w:val="21"/>
              </w:rPr>
            </w:pPr>
            <w:r>
              <w:rPr>
                <w:rFonts w:ascii="Times New Roman" w:eastAsia="Calibri" w:hAnsi="Times New Roman"/>
                <w:sz w:val="21"/>
                <w:szCs w:val="21"/>
              </w:rPr>
              <w:t>Нормативно-правовое регулирование</w:t>
            </w:r>
            <w:r w:rsidRPr="00CA5B5D">
              <w:rPr>
                <w:rFonts w:ascii="Times New Roman" w:eastAsia="Calibri" w:hAnsi="Times New Roman"/>
                <w:sz w:val="21"/>
                <w:szCs w:val="21"/>
              </w:rPr>
              <w:t xml:space="preserve"> </w:t>
            </w:r>
            <w:r>
              <w:rPr>
                <w:rFonts w:ascii="Times New Roman" w:eastAsia="Calibri" w:hAnsi="Times New Roman"/>
                <w:sz w:val="21"/>
                <w:szCs w:val="21"/>
              </w:rPr>
              <w:t>у</w:t>
            </w:r>
            <w:r w:rsidRPr="00CA5B5D">
              <w:rPr>
                <w:rFonts w:ascii="Times New Roman" w:eastAsia="Calibri" w:hAnsi="Times New Roman"/>
                <w:sz w:val="21"/>
                <w:szCs w:val="21"/>
              </w:rPr>
              <w:t>части</w:t>
            </w:r>
            <w:r>
              <w:rPr>
                <w:rFonts w:ascii="Times New Roman" w:eastAsia="Calibri" w:hAnsi="Times New Roman"/>
                <w:sz w:val="21"/>
                <w:szCs w:val="21"/>
              </w:rPr>
              <w:t>я</w:t>
            </w:r>
            <w:r w:rsidRPr="00CA5B5D">
              <w:rPr>
                <w:rFonts w:ascii="Times New Roman" w:eastAsia="Calibri" w:hAnsi="Times New Roman"/>
                <w:sz w:val="21"/>
                <w:szCs w:val="21"/>
              </w:rPr>
              <w:t xml:space="preserve"> адвокатов в административном судопроизводстве по назначению суда</w:t>
            </w:r>
            <w:r>
              <w:rPr>
                <w:rFonts w:ascii="Times New Roman" w:eastAsia="Calibri" w:hAnsi="Times New Roman"/>
                <w:sz w:val="21"/>
                <w:szCs w:val="21"/>
              </w:rPr>
              <w:t>. Основания назначения, объем прав и обязанностей адвоката в качестве представителя административного ответчика. Процессуальные сроки. Особенности процедуры рассмотрения дел.</w:t>
            </w:r>
          </w:p>
          <w:p w14:paraId="7412A191" w14:textId="15FCAE54" w:rsidR="00885611" w:rsidRDefault="00885611" w:rsidP="0088561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1"/>
                <w:szCs w:val="21"/>
              </w:rPr>
            </w:pPr>
            <w:r>
              <w:rPr>
                <w:rFonts w:ascii="Times New Roman" w:eastAsia="Calibri" w:hAnsi="Times New Roman"/>
                <w:sz w:val="21"/>
                <w:szCs w:val="21"/>
              </w:rPr>
              <w:t>О</w:t>
            </w:r>
            <w:r w:rsidRPr="001274BA">
              <w:rPr>
                <w:rFonts w:ascii="Times New Roman" w:eastAsia="Calibri" w:hAnsi="Times New Roman"/>
                <w:sz w:val="21"/>
                <w:szCs w:val="21"/>
              </w:rPr>
              <w:t>бстоятельства</w:t>
            </w:r>
            <w:r>
              <w:rPr>
                <w:rFonts w:ascii="Times New Roman" w:eastAsia="Calibri" w:hAnsi="Times New Roman"/>
                <w:sz w:val="21"/>
                <w:szCs w:val="21"/>
              </w:rPr>
              <w:t>, подлежащие</w:t>
            </w:r>
            <w:r w:rsidRPr="001274BA">
              <w:rPr>
                <w:rFonts w:ascii="Times New Roman" w:eastAsia="Calibri" w:hAnsi="Times New Roman"/>
                <w:sz w:val="21"/>
                <w:szCs w:val="21"/>
              </w:rPr>
              <w:t xml:space="preserve"> выясн</w:t>
            </w:r>
            <w:r>
              <w:rPr>
                <w:rFonts w:ascii="Times New Roman" w:eastAsia="Calibri" w:hAnsi="Times New Roman"/>
                <w:sz w:val="21"/>
                <w:szCs w:val="21"/>
              </w:rPr>
              <w:t>ению</w:t>
            </w:r>
            <w:r w:rsidRPr="001274BA">
              <w:rPr>
                <w:rFonts w:ascii="Times New Roman" w:eastAsia="Calibri" w:hAnsi="Times New Roman"/>
                <w:sz w:val="21"/>
                <w:szCs w:val="21"/>
              </w:rPr>
              <w:t xml:space="preserve"> при рассмотрении административного дела</w:t>
            </w:r>
            <w:r>
              <w:rPr>
                <w:rFonts w:ascii="Times New Roman" w:eastAsia="Calibri" w:hAnsi="Times New Roman"/>
                <w:sz w:val="21"/>
                <w:szCs w:val="21"/>
              </w:rPr>
              <w:t>. Проблема апелляционного обжалования судебных актов представителем административного ответчика</w:t>
            </w:r>
            <w:r w:rsidR="00A3049A">
              <w:rPr>
                <w:rFonts w:ascii="Times New Roman" w:eastAsia="Calibri" w:hAnsi="Times New Roman"/>
                <w:sz w:val="21"/>
                <w:szCs w:val="21"/>
              </w:rPr>
              <w:t>.</w:t>
            </w:r>
          </w:p>
          <w:p w14:paraId="09CD1B7C" w14:textId="77777777" w:rsidR="00885611" w:rsidRDefault="00885611" w:rsidP="0088561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1"/>
                <w:szCs w:val="21"/>
              </w:rPr>
            </w:pPr>
          </w:p>
          <w:p w14:paraId="1CA4156D" w14:textId="19B87E92" w:rsidR="00885611" w:rsidRDefault="00885611" w:rsidP="0088561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1"/>
                <w:szCs w:val="21"/>
              </w:rPr>
            </w:pPr>
            <w:r w:rsidRPr="007279F0">
              <w:rPr>
                <w:rFonts w:ascii="Times New Roman" w:hAnsi="Times New Roman"/>
                <w:sz w:val="21"/>
                <w:szCs w:val="21"/>
              </w:rPr>
              <w:t xml:space="preserve">Правовые основы и механизм защиты профессионального права адвоката на своевременную и полную оплату труда за участие в </w:t>
            </w:r>
            <w:r>
              <w:rPr>
                <w:rFonts w:ascii="Times New Roman" w:hAnsi="Times New Roman"/>
                <w:sz w:val="21"/>
                <w:szCs w:val="21"/>
              </w:rPr>
              <w:t>качестве защитника/представителя в уголовном, гражданском и административном</w:t>
            </w:r>
            <w:r w:rsidRPr="007279F0">
              <w:rPr>
                <w:rFonts w:ascii="Times New Roman" w:hAnsi="Times New Roman"/>
                <w:sz w:val="21"/>
                <w:szCs w:val="21"/>
              </w:rPr>
              <w:t xml:space="preserve"> судопроизводстве по назначению</w:t>
            </w:r>
            <w:r w:rsidR="00A3049A">
              <w:rPr>
                <w:rFonts w:ascii="Times New Roman" w:hAnsi="Times New Roman"/>
                <w:sz w:val="21"/>
                <w:szCs w:val="21"/>
              </w:rPr>
              <w:t>.</w:t>
            </w:r>
          </w:p>
          <w:p w14:paraId="6E5BB826" w14:textId="77777777" w:rsidR="00D56AFD" w:rsidRPr="00D56AFD" w:rsidRDefault="00D56AFD" w:rsidP="00D56AFD">
            <w:pPr>
              <w:pStyle w:val="aa"/>
              <w:rPr>
                <w:rFonts w:ascii="Times New Roman" w:hAnsi="Times New Roman"/>
                <w:sz w:val="20"/>
                <w:szCs w:val="21"/>
              </w:rPr>
            </w:pPr>
          </w:p>
        </w:tc>
        <w:tc>
          <w:tcPr>
            <w:tcW w:w="3544" w:type="dxa"/>
            <w:shd w:val="clear" w:color="auto" w:fill="auto"/>
          </w:tcPr>
          <w:p w14:paraId="107400D7" w14:textId="77777777" w:rsidR="00D56AFD" w:rsidRDefault="00D56AFD" w:rsidP="00D56AF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1"/>
                <w:szCs w:val="21"/>
              </w:rPr>
            </w:pPr>
          </w:p>
          <w:p w14:paraId="3830324B" w14:textId="77777777" w:rsidR="00885611" w:rsidRDefault="00885611" w:rsidP="00D56AF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1"/>
                <w:szCs w:val="21"/>
              </w:rPr>
            </w:pPr>
          </w:p>
          <w:p w14:paraId="2C0642CF" w14:textId="77777777" w:rsidR="00885611" w:rsidRDefault="00885611" w:rsidP="00D56AF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1"/>
                <w:szCs w:val="21"/>
              </w:rPr>
            </w:pPr>
          </w:p>
          <w:p w14:paraId="073DD7B1" w14:textId="77777777" w:rsidR="00885611" w:rsidRDefault="00885611" w:rsidP="00D56AF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1"/>
                <w:szCs w:val="21"/>
              </w:rPr>
            </w:pPr>
          </w:p>
          <w:p w14:paraId="4D510342" w14:textId="77777777" w:rsidR="00D56AFD" w:rsidRDefault="00D56AFD" w:rsidP="00D56AF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1"/>
                <w:szCs w:val="21"/>
              </w:rPr>
            </w:pPr>
            <w:r w:rsidRPr="00CA5B5D">
              <w:rPr>
                <w:rFonts w:ascii="Times New Roman" w:eastAsia="Calibri" w:hAnsi="Times New Roman"/>
                <w:sz w:val="21"/>
                <w:szCs w:val="21"/>
              </w:rPr>
              <w:t>Адвокат,</w:t>
            </w:r>
            <w:r>
              <w:rPr>
                <w:rFonts w:ascii="Times New Roman" w:eastAsia="Calibri" w:hAnsi="Times New Roman"/>
                <w:sz w:val="21"/>
                <w:szCs w:val="21"/>
              </w:rPr>
              <w:t xml:space="preserve"> к.ю.н.</w:t>
            </w:r>
          </w:p>
          <w:p w14:paraId="37F6DBEF" w14:textId="77777777" w:rsidR="00D56AFD" w:rsidRDefault="00D56AFD" w:rsidP="00D56AF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1"/>
                <w:szCs w:val="21"/>
              </w:rPr>
            </w:pPr>
            <w:r w:rsidRPr="00CA5B5D">
              <w:rPr>
                <w:rFonts w:ascii="Times New Roman" w:eastAsia="Calibri" w:hAnsi="Times New Roman"/>
                <w:sz w:val="21"/>
                <w:szCs w:val="21"/>
              </w:rPr>
              <w:t xml:space="preserve"> член Комиссии по назначению </w:t>
            </w:r>
          </w:p>
          <w:p w14:paraId="14603B51" w14:textId="77777777" w:rsidR="00D56AFD" w:rsidRPr="00A3049A" w:rsidRDefault="00D56AFD" w:rsidP="00D56AF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1"/>
                <w:szCs w:val="21"/>
              </w:rPr>
            </w:pPr>
            <w:r w:rsidRPr="00A3049A">
              <w:rPr>
                <w:rFonts w:ascii="Times New Roman" w:eastAsia="Calibri" w:hAnsi="Times New Roman"/>
                <w:b/>
                <w:sz w:val="21"/>
                <w:szCs w:val="21"/>
              </w:rPr>
              <w:t>Елисеева Светлана Викторовна</w:t>
            </w:r>
          </w:p>
          <w:p w14:paraId="4FB488CF" w14:textId="77777777" w:rsidR="00D56AFD" w:rsidRDefault="00D56AFD" w:rsidP="00D56AF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1"/>
                <w:szCs w:val="21"/>
              </w:rPr>
            </w:pPr>
          </w:p>
        </w:tc>
      </w:tr>
      <w:tr w:rsidR="00152F6A" w14:paraId="796E828A" w14:textId="77777777" w:rsidTr="00962858">
        <w:trPr>
          <w:trHeight w:val="2850"/>
        </w:trPr>
        <w:tc>
          <w:tcPr>
            <w:tcW w:w="1135" w:type="dxa"/>
            <w:shd w:val="clear" w:color="auto" w:fill="auto"/>
          </w:tcPr>
          <w:p w14:paraId="249EF528" w14:textId="36383BDC" w:rsidR="00152F6A" w:rsidRPr="00B647F8" w:rsidRDefault="00152F6A" w:rsidP="00152F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012FBB67" w14:textId="77777777" w:rsidR="00152F6A" w:rsidRPr="00B647F8" w:rsidRDefault="00152F6A" w:rsidP="00152F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1F3516EB" w14:textId="77777777" w:rsidR="00152F6A" w:rsidRPr="00B647F8" w:rsidRDefault="00152F6A" w:rsidP="00152F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52BCE733" w14:textId="77777777" w:rsidR="00152F6A" w:rsidRPr="00B647F8" w:rsidRDefault="00152F6A" w:rsidP="00152F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33FE6CDA" w14:textId="77777777" w:rsidR="00152F6A" w:rsidRPr="00B647F8" w:rsidRDefault="00152F6A" w:rsidP="00152F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42A2B6C5" w14:textId="77777777" w:rsidR="00152F6A" w:rsidRPr="00B647F8" w:rsidRDefault="00152F6A" w:rsidP="00152F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774A79A8" w14:textId="77777777" w:rsidR="00152F6A" w:rsidRPr="00B647F8" w:rsidRDefault="00152F6A" w:rsidP="00152F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7F2A16EA" w14:textId="7A70D2AD" w:rsidR="00152F6A" w:rsidRPr="00B647F8" w:rsidRDefault="00885611" w:rsidP="00152F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  <w:t>2</w:t>
            </w:r>
            <w:r w:rsidR="00152F6A"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  <w:t>1</w:t>
            </w:r>
          </w:p>
          <w:p w14:paraId="03A977EE" w14:textId="17B36DB0" w:rsidR="00152F6A" w:rsidRDefault="00885611" w:rsidP="00152F6A">
            <w:pPr>
              <w:spacing w:after="0" w:line="240" w:lineRule="auto"/>
              <w:jc w:val="center"/>
            </w:pPr>
            <w:r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>Февраля 2025</w:t>
            </w:r>
          </w:p>
        </w:tc>
        <w:tc>
          <w:tcPr>
            <w:tcW w:w="1143" w:type="dxa"/>
            <w:gridSpan w:val="3"/>
            <w:shd w:val="clear" w:color="auto" w:fill="auto"/>
          </w:tcPr>
          <w:p w14:paraId="746B4491" w14:textId="77777777" w:rsidR="00152F6A" w:rsidRPr="00B647F8" w:rsidRDefault="00152F6A" w:rsidP="00152F6A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52325806" w14:textId="77777777" w:rsidR="00152F6A" w:rsidRPr="00B647F8" w:rsidRDefault="00152F6A" w:rsidP="00152F6A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7067C700" w14:textId="77777777" w:rsidR="00152F6A" w:rsidRPr="00B647F8" w:rsidRDefault="00152F6A" w:rsidP="00152F6A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584A4F9F" w14:textId="77777777" w:rsidR="00152F6A" w:rsidRPr="00B647F8" w:rsidRDefault="00152F6A" w:rsidP="00152F6A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35DD7415" w14:textId="77777777" w:rsidR="00152F6A" w:rsidRPr="00B647F8" w:rsidRDefault="00152F6A" w:rsidP="00152F6A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0BBB23FF" w14:textId="77777777" w:rsidR="00152F6A" w:rsidRPr="00B647F8" w:rsidRDefault="00152F6A" w:rsidP="00152F6A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2560A35D" w14:textId="77777777" w:rsidR="00152F6A" w:rsidRPr="00B647F8" w:rsidRDefault="00152F6A" w:rsidP="00152F6A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0767E355" w14:textId="77777777" w:rsidR="00152F6A" w:rsidRDefault="00152F6A" w:rsidP="00152F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176AA826" w14:textId="4A190767" w:rsidR="00152F6A" w:rsidRPr="00B647F8" w:rsidRDefault="00962858" w:rsidP="00152F6A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  <w:t>Пя</w:t>
            </w:r>
            <w:r w:rsidR="00885611"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  <w:t>тница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18C76F41" w14:textId="77777777" w:rsidR="00152F6A" w:rsidRPr="00B647F8" w:rsidRDefault="00152F6A" w:rsidP="00152F6A">
            <w:pPr>
              <w:spacing w:after="0" w:line="240" w:lineRule="auto"/>
              <w:ind w:right="-120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3603BF72" w14:textId="77777777" w:rsidR="00152F6A" w:rsidRPr="00B647F8" w:rsidRDefault="00152F6A" w:rsidP="00152F6A">
            <w:pPr>
              <w:spacing w:after="0" w:line="240" w:lineRule="auto"/>
              <w:ind w:right="-120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48D4400C" w14:textId="77777777" w:rsidR="00152F6A" w:rsidRPr="00B647F8" w:rsidRDefault="00152F6A" w:rsidP="00152F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11A9D8B7" w14:textId="77777777" w:rsidR="00152F6A" w:rsidRDefault="00152F6A" w:rsidP="00152F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3BEB9B7A" w14:textId="77777777" w:rsidR="00152F6A" w:rsidRDefault="00152F6A" w:rsidP="00152F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58B87D99" w14:textId="77777777" w:rsidR="00152F6A" w:rsidRDefault="00152F6A" w:rsidP="00152F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38B72E19" w14:textId="77777777" w:rsidR="00152F6A" w:rsidRDefault="00152F6A" w:rsidP="00152F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667054EA" w14:textId="77777777" w:rsidR="00152F6A" w:rsidRDefault="00152F6A" w:rsidP="00152F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7E767B0F" w14:textId="64F0E308" w:rsidR="00152F6A" w:rsidRPr="00B647F8" w:rsidRDefault="00152F6A" w:rsidP="00152F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  <w:r w:rsidRPr="00B647F8"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  <w:t>1</w:t>
            </w:r>
            <w:r w:rsidR="00F75F93"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  <w:t>0</w:t>
            </w:r>
            <w:r w:rsidRPr="00B647F8"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  <w:t>:</w:t>
            </w:r>
            <w:r w:rsidR="00F75F93"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  <w:t>3</w:t>
            </w:r>
            <w:r w:rsidRPr="00B647F8"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  <w:t>0-1</w:t>
            </w:r>
            <w:r w:rsidR="00F75F93"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  <w:t>3</w:t>
            </w:r>
            <w:r w:rsidRPr="00B647F8"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  <w:t>:</w:t>
            </w:r>
            <w:r w:rsidR="00F75F93"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  <w:t>3</w:t>
            </w:r>
            <w:r w:rsidRPr="00B647F8"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  <w:t>0</w:t>
            </w:r>
          </w:p>
          <w:p w14:paraId="225BD76D" w14:textId="77777777" w:rsidR="00152F6A" w:rsidRPr="00B647F8" w:rsidRDefault="00152F6A" w:rsidP="00152F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38643682" w14:textId="77777777" w:rsidR="00152F6A" w:rsidRPr="00B647F8" w:rsidRDefault="00152F6A" w:rsidP="00152F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71C1869A" w14:textId="77777777" w:rsidR="00152F6A" w:rsidRPr="00B647F8" w:rsidRDefault="00152F6A" w:rsidP="00152F6A">
            <w:pPr>
              <w:spacing w:after="0" w:line="240" w:lineRule="auto"/>
              <w:ind w:right="-120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8355" w:type="dxa"/>
            <w:shd w:val="clear" w:color="auto" w:fill="auto"/>
          </w:tcPr>
          <w:p w14:paraId="778BDEC2" w14:textId="77777777" w:rsidR="00152F6A" w:rsidRPr="00B647F8" w:rsidRDefault="00152F6A" w:rsidP="00152F6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1"/>
              </w:rPr>
            </w:pPr>
          </w:p>
          <w:p w14:paraId="2855C91E" w14:textId="55DC6767" w:rsidR="00962858" w:rsidRPr="00B647F8" w:rsidRDefault="00152F6A" w:rsidP="00152F6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1"/>
              </w:rPr>
            </w:pPr>
            <w:r w:rsidRPr="00B647F8">
              <w:rPr>
                <w:rFonts w:ascii="Times New Roman" w:eastAsia="Calibri" w:hAnsi="Times New Roman"/>
                <w:sz w:val="20"/>
                <w:szCs w:val="21"/>
              </w:rPr>
              <w:t xml:space="preserve">Правовые основания и порядок назначения адвоката в качестве защитника.  Первое свидание с подозреваемым, обвиняемым. Обстоятельства, подлежащие выяснению по факту задержания подзащитного, по его личности, по оформлению первичных процессуальных документов. </w:t>
            </w:r>
            <w:r w:rsidRPr="00B647F8">
              <w:rPr>
                <w:rFonts w:ascii="Times New Roman" w:hAnsi="Times New Roman"/>
                <w:sz w:val="20"/>
                <w:szCs w:val="21"/>
              </w:rPr>
              <w:t xml:space="preserve">Обстоятельства, препятствующие принятию поручения на защиту. Отказ от защитника по назначению. </w:t>
            </w:r>
            <w:r w:rsidRPr="00B647F8">
              <w:rPr>
                <w:rFonts w:ascii="Times New Roman" w:eastAsia="Calibri" w:hAnsi="Times New Roman"/>
                <w:sz w:val="20"/>
                <w:szCs w:val="21"/>
              </w:rPr>
              <w:t>Согласование позиции по делу с подзащитным.</w:t>
            </w:r>
            <w:r>
              <w:rPr>
                <w:rFonts w:ascii="Times New Roman" w:eastAsia="Calibri" w:hAnsi="Times New Roman"/>
                <w:sz w:val="20"/>
                <w:szCs w:val="21"/>
              </w:rPr>
              <w:t xml:space="preserve"> </w:t>
            </w:r>
            <w:r w:rsidRPr="00B647F8">
              <w:rPr>
                <w:rFonts w:ascii="Times New Roman" w:eastAsia="Calibri" w:hAnsi="Times New Roman"/>
                <w:sz w:val="20"/>
                <w:szCs w:val="21"/>
              </w:rPr>
              <w:t xml:space="preserve">Взаимодействие с другими защитниками. </w:t>
            </w:r>
            <w:r w:rsidRPr="00267AE3">
              <w:rPr>
                <w:rFonts w:ascii="Times New Roman" w:eastAsia="Calibri" w:hAnsi="Times New Roman"/>
                <w:b/>
                <w:bCs/>
                <w:sz w:val="20"/>
                <w:szCs w:val="21"/>
              </w:rPr>
              <w:t>Двойная защита.</w:t>
            </w:r>
            <w:r>
              <w:rPr>
                <w:rFonts w:ascii="Times New Roman" w:eastAsia="Calibri" w:hAnsi="Times New Roman"/>
                <w:b/>
                <w:bCs/>
                <w:sz w:val="20"/>
                <w:szCs w:val="21"/>
              </w:rPr>
              <w:t xml:space="preserve"> </w:t>
            </w:r>
            <w:r w:rsidRPr="00B647F8">
              <w:rPr>
                <w:rFonts w:ascii="Times New Roman" w:eastAsia="Calibri" w:hAnsi="Times New Roman"/>
                <w:sz w:val="20"/>
                <w:szCs w:val="21"/>
              </w:rPr>
              <w:t xml:space="preserve">Одновременное участие в деле защитников по назначению и по соглашению. Недопустимость </w:t>
            </w:r>
            <w:r w:rsidRPr="00B647F8">
              <w:rPr>
                <w:rFonts w:ascii="Times New Roman" w:hAnsi="Times New Roman"/>
                <w:sz w:val="20"/>
                <w:szCs w:val="21"/>
              </w:rPr>
              <w:t xml:space="preserve">отказа адвоката от принятой на себя защиты. </w:t>
            </w:r>
            <w:r w:rsidRPr="00B647F8">
              <w:rPr>
                <w:rFonts w:ascii="Times New Roman" w:eastAsia="Calibri" w:hAnsi="Times New Roman"/>
                <w:sz w:val="20"/>
                <w:szCs w:val="21"/>
              </w:rPr>
              <w:t xml:space="preserve">Командная работа адвокатов. Участие адвоката </w:t>
            </w:r>
            <w:r>
              <w:rPr>
                <w:rFonts w:ascii="Times New Roman" w:eastAsia="Calibri" w:hAnsi="Times New Roman"/>
                <w:sz w:val="20"/>
                <w:szCs w:val="21"/>
              </w:rPr>
              <w:t>в</w:t>
            </w:r>
            <w:r w:rsidRPr="00B647F8">
              <w:rPr>
                <w:rFonts w:ascii="Times New Roman" w:eastAsia="Calibri" w:hAnsi="Times New Roman"/>
                <w:sz w:val="20"/>
                <w:szCs w:val="21"/>
              </w:rPr>
              <w:t xml:space="preserve"> процессуальных действиях. Ознакомление с материалами уголовного дела. Обжалование действий (бездействия) и решений следователя. Участие адвоката по назначению в суде первой инстанции. Обжалование приговора. Участие адвоката по назначению в суде апелляционной и кассационной инстанций. Распространенные ошибки/нарушения адвокатов.</w:t>
            </w:r>
            <w:r>
              <w:rPr>
                <w:rFonts w:ascii="Times New Roman" w:eastAsia="Calibri" w:hAnsi="Times New Roman"/>
                <w:sz w:val="20"/>
                <w:szCs w:val="21"/>
              </w:rPr>
              <w:t xml:space="preserve"> </w:t>
            </w:r>
            <w:r w:rsidRPr="00B647F8">
              <w:rPr>
                <w:rFonts w:ascii="Times New Roman" w:eastAsia="Calibri" w:hAnsi="Times New Roman"/>
                <w:sz w:val="20"/>
                <w:szCs w:val="21"/>
              </w:rPr>
              <w:t>Подготовка к семинарским занятиям</w:t>
            </w:r>
            <w:r w:rsidR="00A3049A">
              <w:rPr>
                <w:rFonts w:ascii="Times New Roman" w:eastAsia="Calibri" w:hAnsi="Times New Roman"/>
                <w:sz w:val="20"/>
                <w:szCs w:val="21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14:paraId="774ED9EC" w14:textId="77777777" w:rsidR="00152F6A" w:rsidRPr="00B647F8" w:rsidRDefault="00152F6A" w:rsidP="00152F6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1"/>
              </w:rPr>
            </w:pPr>
          </w:p>
          <w:p w14:paraId="270B3BDB" w14:textId="77777777" w:rsidR="00152F6A" w:rsidRPr="00B647F8" w:rsidRDefault="00152F6A" w:rsidP="00152F6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1"/>
              </w:rPr>
            </w:pPr>
          </w:p>
          <w:p w14:paraId="7359F1B1" w14:textId="77777777" w:rsidR="00152F6A" w:rsidRPr="00B647F8" w:rsidRDefault="00152F6A" w:rsidP="00152F6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1"/>
              </w:rPr>
            </w:pPr>
            <w:r w:rsidRPr="00B647F8">
              <w:rPr>
                <w:rFonts w:ascii="Times New Roman" w:eastAsia="Calibri" w:hAnsi="Times New Roman"/>
                <w:sz w:val="20"/>
                <w:szCs w:val="21"/>
              </w:rPr>
              <w:t>Адвокат,</w:t>
            </w:r>
          </w:p>
          <w:p w14:paraId="5C99F9BA" w14:textId="77777777" w:rsidR="00152F6A" w:rsidRPr="00B647F8" w:rsidRDefault="00152F6A" w:rsidP="00152F6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1"/>
              </w:rPr>
            </w:pPr>
            <w:r>
              <w:rPr>
                <w:rFonts w:ascii="Times New Roman" w:eastAsia="Calibri" w:hAnsi="Times New Roman"/>
                <w:sz w:val="20"/>
                <w:szCs w:val="21"/>
              </w:rPr>
              <w:t>ч</w:t>
            </w:r>
            <w:r w:rsidRPr="00B647F8">
              <w:rPr>
                <w:rFonts w:ascii="Times New Roman" w:eastAsia="Calibri" w:hAnsi="Times New Roman"/>
                <w:sz w:val="20"/>
                <w:szCs w:val="21"/>
              </w:rPr>
              <w:t xml:space="preserve">лен Квалификационной комиссии АП СПб, член </w:t>
            </w:r>
            <w:r>
              <w:rPr>
                <w:rFonts w:ascii="Times New Roman" w:eastAsia="Calibri" w:hAnsi="Times New Roman"/>
                <w:sz w:val="20"/>
                <w:szCs w:val="21"/>
              </w:rPr>
              <w:t xml:space="preserve">Методической </w:t>
            </w:r>
            <w:r w:rsidRPr="00B647F8">
              <w:rPr>
                <w:rFonts w:ascii="Times New Roman" w:eastAsia="Calibri" w:hAnsi="Times New Roman"/>
                <w:sz w:val="20"/>
                <w:szCs w:val="21"/>
              </w:rPr>
              <w:t xml:space="preserve">Комиссии </w:t>
            </w:r>
            <w:r>
              <w:rPr>
                <w:rFonts w:ascii="Times New Roman" w:eastAsia="Calibri" w:hAnsi="Times New Roman"/>
                <w:sz w:val="20"/>
                <w:szCs w:val="21"/>
              </w:rPr>
              <w:t>АП СПб,</w:t>
            </w:r>
          </w:p>
          <w:p w14:paraId="1A0E3A1A" w14:textId="77777777" w:rsidR="00152F6A" w:rsidRPr="00B647F8" w:rsidRDefault="00152F6A" w:rsidP="00152F6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1"/>
              </w:rPr>
            </w:pPr>
            <w:r w:rsidRPr="00B647F8">
              <w:rPr>
                <w:rFonts w:ascii="Times New Roman" w:eastAsia="Calibri" w:hAnsi="Times New Roman"/>
                <w:sz w:val="20"/>
                <w:szCs w:val="21"/>
              </w:rPr>
              <w:t>Жирнова Надежда Николаевна</w:t>
            </w:r>
          </w:p>
          <w:p w14:paraId="2ED7AFA5" w14:textId="77777777" w:rsidR="00152F6A" w:rsidRPr="00B647F8" w:rsidRDefault="00152F6A" w:rsidP="00152F6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1"/>
              </w:rPr>
            </w:pPr>
          </w:p>
          <w:p w14:paraId="237A0943" w14:textId="77777777" w:rsidR="00152F6A" w:rsidRPr="00B647F8" w:rsidRDefault="00152F6A" w:rsidP="00152F6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1"/>
              </w:rPr>
            </w:pPr>
          </w:p>
          <w:p w14:paraId="1BC20B49" w14:textId="77777777" w:rsidR="00152F6A" w:rsidRPr="00B647F8" w:rsidRDefault="00152F6A" w:rsidP="00152F6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1"/>
              </w:rPr>
            </w:pPr>
          </w:p>
          <w:p w14:paraId="7E37AEFB" w14:textId="77777777" w:rsidR="00152F6A" w:rsidRDefault="00152F6A" w:rsidP="00152F6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1"/>
              </w:rPr>
            </w:pPr>
          </w:p>
          <w:p w14:paraId="7E115172" w14:textId="77777777" w:rsidR="00152F6A" w:rsidRPr="00B647F8" w:rsidRDefault="00152F6A" w:rsidP="00152F6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1"/>
              </w:rPr>
            </w:pPr>
          </w:p>
        </w:tc>
      </w:tr>
      <w:tr w:rsidR="00962858" w14:paraId="43F8AC1B" w14:textId="77777777" w:rsidTr="00962858">
        <w:trPr>
          <w:trHeight w:val="3205"/>
        </w:trPr>
        <w:tc>
          <w:tcPr>
            <w:tcW w:w="1135" w:type="dxa"/>
            <w:shd w:val="clear" w:color="auto" w:fill="auto"/>
          </w:tcPr>
          <w:p w14:paraId="2D156BEE" w14:textId="77777777" w:rsidR="00962858" w:rsidRPr="00B647F8" w:rsidRDefault="00962858" w:rsidP="0096285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29DA4209" w14:textId="77777777" w:rsidR="00962858" w:rsidRPr="00B647F8" w:rsidRDefault="00962858" w:rsidP="0096285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35240C11" w14:textId="77777777" w:rsidR="00962858" w:rsidRPr="00B647F8" w:rsidRDefault="00962858" w:rsidP="0096285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777064D4" w14:textId="77777777" w:rsidR="00962858" w:rsidRDefault="00962858" w:rsidP="0096285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31C3B824" w14:textId="77777777" w:rsidR="00962858" w:rsidRPr="00B647F8" w:rsidRDefault="00962858" w:rsidP="0096285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2DD911BA" w14:textId="77777777" w:rsidR="00962858" w:rsidRPr="00B647F8" w:rsidRDefault="00962858" w:rsidP="0096285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  <w:t>21</w:t>
            </w:r>
          </w:p>
          <w:p w14:paraId="798C8B12" w14:textId="7B89D805" w:rsidR="00962858" w:rsidRPr="00B647F8" w:rsidRDefault="00962858" w:rsidP="0096285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>Февраля 2025</w:t>
            </w:r>
          </w:p>
        </w:tc>
        <w:tc>
          <w:tcPr>
            <w:tcW w:w="1143" w:type="dxa"/>
            <w:gridSpan w:val="3"/>
            <w:shd w:val="clear" w:color="auto" w:fill="auto"/>
          </w:tcPr>
          <w:p w14:paraId="723134A5" w14:textId="77777777" w:rsidR="00962858" w:rsidRPr="00B647F8" w:rsidRDefault="00962858" w:rsidP="00962858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64BD8F75" w14:textId="77777777" w:rsidR="00962858" w:rsidRPr="00B647F8" w:rsidRDefault="00962858" w:rsidP="00962858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57355C89" w14:textId="77777777" w:rsidR="00962858" w:rsidRPr="00B647F8" w:rsidRDefault="00962858" w:rsidP="00962858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352BD63A" w14:textId="77777777" w:rsidR="00962858" w:rsidRPr="00B647F8" w:rsidRDefault="00962858" w:rsidP="00962858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5B8626F7" w14:textId="77777777" w:rsidR="00962858" w:rsidRPr="00B647F8" w:rsidRDefault="00962858" w:rsidP="00962858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4491AE7E" w14:textId="77777777" w:rsidR="00962858" w:rsidRDefault="00962858" w:rsidP="0096285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1FC01EDD" w14:textId="23DFECAB" w:rsidR="00962858" w:rsidRPr="00B647F8" w:rsidRDefault="00962858" w:rsidP="00962858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  <w:t>Пятница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60872E3E" w14:textId="77777777" w:rsidR="00962858" w:rsidRPr="00B647F8" w:rsidRDefault="00962858" w:rsidP="00962858">
            <w:pPr>
              <w:spacing w:after="0" w:line="240" w:lineRule="auto"/>
              <w:ind w:right="-120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3D05DD5C" w14:textId="77777777" w:rsidR="00962858" w:rsidRPr="00B647F8" w:rsidRDefault="00962858" w:rsidP="00962858">
            <w:pPr>
              <w:spacing w:after="0" w:line="240" w:lineRule="auto"/>
              <w:ind w:right="-120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2509EE49" w14:textId="77777777" w:rsidR="00962858" w:rsidRPr="00B647F8" w:rsidRDefault="00962858" w:rsidP="0096285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09073486" w14:textId="77777777" w:rsidR="00962858" w:rsidRDefault="00962858" w:rsidP="0096285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7476AF86" w14:textId="77777777" w:rsidR="00962858" w:rsidRDefault="00962858" w:rsidP="0096285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2C62D161" w14:textId="4A5A7A00" w:rsidR="00962858" w:rsidRDefault="00A3049A" w:rsidP="0096285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  <w:t>ОЧНО</w:t>
            </w:r>
          </w:p>
          <w:p w14:paraId="660738D9" w14:textId="2F4A2FE7" w:rsidR="00962858" w:rsidRPr="00B647F8" w:rsidRDefault="00962858" w:rsidP="0096285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  <w:r w:rsidRPr="00B647F8"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  <w:t>1</w:t>
            </w:r>
            <w:r w:rsidR="00F75F93"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  <w:t>4</w:t>
            </w:r>
            <w:r w:rsidRPr="00B647F8"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  <w:t>:00-1</w:t>
            </w:r>
            <w:r w:rsidR="00F75F93"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  <w:t>7</w:t>
            </w:r>
            <w:r w:rsidRPr="00B647F8"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  <w:t>:</w:t>
            </w:r>
            <w:r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  <w:t>0</w:t>
            </w:r>
            <w:r w:rsidRPr="00B647F8"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  <w:t>0</w:t>
            </w:r>
          </w:p>
          <w:p w14:paraId="3E1CD76A" w14:textId="77777777" w:rsidR="00962858" w:rsidRPr="00B647F8" w:rsidRDefault="00962858" w:rsidP="0096285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7380DDA3" w14:textId="77777777" w:rsidR="00962858" w:rsidRPr="00B647F8" w:rsidRDefault="00962858" w:rsidP="0096285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286CB85D" w14:textId="77777777" w:rsidR="00962858" w:rsidRPr="00B647F8" w:rsidRDefault="00962858" w:rsidP="00962858">
            <w:pPr>
              <w:spacing w:after="0" w:line="240" w:lineRule="auto"/>
              <w:ind w:right="-120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8355" w:type="dxa"/>
            <w:shd w:val="clear" w:color="auto" w:fill="auto"/>
          </w:tcPr>
          <w:p w14:paraId="5A016B36" w14:textId="77777777" w:rsidR="00962858" w:rsidRDefault="00962858" w:rsidP="0096285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1"/>
              </w:rPr>
            </w:pPr>
          </w:p>
          <w:p w14:paraId="037ADE66" w14:textId="77777777" w:rsidR="00962858" w:rsidRDefault="00962858" w:rsidP="0096285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1"/>
              </w:rPr>
            </w:pPr>
          </w:p>
          <w:p w14:paraId="1BB29220" w14:textId="77777777" w:rsidR="00962858" w:rsidRDefault="00962858" w:rsidP="0096285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1"/>
              </w:rPr>
            </w:pPr>
          </w:p>
          <w:p w14:paraId="2C9C8967" w14:textId="77777777" w:rsidR="00962858" w:rsidRDefault="00962858" w:rsidP="0096285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1"/>
              </w:rPr>
            </w:pPr>
          </w:p>
          <w:p w14:paraId="0C4FFB9A" w14:textId="6A3EDE8B" w:rsidR="00962858" w:rsidRDefault="00962858" w:rsidP="0096285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</w:rPr>
            </w:pPr>
            <w:r w:rsidRPr="00357269">
              <w:rPr>
                <w:rFonts w:ascii="Times New Roman" w:eastAsia="Calibri" w:hAnsi="Times New Roman"/>
                <w:color w:val="000000"/>
                <w:sz w:val="21"/>
                <w:szCs w:val="21"/>
              </w:rPr>
              <w:t>Принцип распределения уведомлений по назначению (</w:t>
            </w:r>
            <w:r w:rsidR="00783188">
              <w:rPr>
                <w:rFonts w:ascii="Times New Roman" w:eastAsia="Calibri" w:hAnsi="Times New Roman"/>
                <w:color w:val="000000"/>
                <w:sz w:val="21"/>
                <w:szCs w:val="21"/>
              </w:rPr>
              <w:t xml:space="preserve">регламентное время поступления уведомлений и отклика адвоката, срочность, </w:t>
            </w:r>
            <w:r w:rsidRPr="00357269">
              <w:rPr>
                <w:rFonts w:ascii="Times New Roman" w:eastAsia="Calibri" w:hAnsi="Times New Roman"/>
                <w:color w:val="000000"/>
                <w:sz w:val="21"/>
                <w:szCs w:val="21"/>
              </w:rPr>
              <w:t xml:space="preserve">история защиты, причины </w:t>
            </w:r>
            <w:r w:rsidR="00783188">
              <w:rPr>
                <w:rFonts w:ascii="Times New Roman" w:eastAsia="Calibri" w:hAnsi="Times New Roman"/>
                <w:color w:val="000000"/>
                <w:sz w:val="21"/>
                <w:szCs w:val="21"/>
              </w:rPr>
              <w:t xml:space="preserve">не </w:t>
            </w:r>
            <w:r w:rsidRPr="00357269">
              <w:rPr>
                <w:rFonts w:ascii="Times New Roman" w:eastAsia="Calibri" w:hAnsi="Times New Roman"/>
                <w:color w:val="000000"/>
                <w:sz w:val="21"/>
                <w:szCs w:val="21"/>
              </w:rPr>
              <w:t>поступления уведомлений</w:t>
            </w:r>
            <w:r w:rsidR="00783188">
              <w:rPr>
                <w:rFonts w:ascii="Times New Roman" w:eastAsia="Calibri" w:hAnsi="Times New Roman"/>
                <w:color w:val="000000"/>
                <w:sz w:val="21"/>
                <w:szCs w:val="21"/>
              </w:rPr>
              <w:t>, показатель уровня удовлетворенности в получении уведомлений</w:t>
            </w:r>
            <w:r w:rsidR="00A3049A">
              <w:rPr>
                <w:rFonts w:ascii="Times New Roman" w:eastAsia="Calibri" w:hAnsi="Times New Roman"/>
                <w:color w:val="000000"/>
                <w:sz w:val="21"/>
                <w:szCs w:val="21"/>
              </w:rPr>
              <w:t xml:space="preserve"> и пр</w:t>
            </w:r>
            <w:r w:rsidRPr="00357269">
              <w:rPr>
                <w:rFonts w:ascii="Times New Roman" w:eastAsia="Calibri" w:hAnsi="Times New Roman"/>
                <w:color w:val="000000"/>
                <w:sz w:val="21"/>
                <w:szCs w:val="21"/>
              </w:rPr>
              <w:t>)</w:t>
            </w:r>
            <w:r>
              <w:rPr>
                <w:rFonts w:ascii="Times New Roman" w:eastAsia="Calibri" w:hAnsi="Times New Roman"/>
                <w:color w:val="000000"/>
                <w:sz w:val="21"/>
                <w:szCs w:val="21"/>
              </w:rPr>
              <w:t>.</w:t>
            </w:r>
            <w:r w:rsidR="00783188">
              <w:rPr>
                <w:rFonts w:ascii="Times New Roman" w:eastAsia="Calibri" w:hAnsi="Times New Roman"/>
                <w:color w:val="000000"/>
                <w:sz w:val="21"/>
                <w:szCs w:val="21"/>
              </w:rPr>
              <w:t xml:space="preserve"> Отклонение заявок. </w:t>
            </w:r>
            <w:r w:rsidR="00B306E5">
              <w:rPr>
                <w:rFonts w:ascii="Times New Roman" w:eastAsia="Calibri" w:hAnsi="Times New Roman"/>
                <w:color w:val="000000"/>
                <w:sz w:val="21"/>
                <w:szCs w:val="21"/>
              </w:rPr>
              <w:t xml:space="preserve">Соотношение опции «Завершение работы по поручению» и положения о преемственности защиты. </w:t>
            </w:r>
            <w:r w:rsidR="00783188">
              <w:rPr>
                <w:rFonts w:ascii="Times New Roman" w:eastAsia="Calibri" w:hAnsi="Times New Roman"/>
                <w:color w:val="000000"/>
                <w:sz w:val="21"/>
                <w:szCs w:val="21"/>
              </w:rPr>
              <w:t xml:space="preserve">Вопросы технического взаимодействия с государственными органами. </w:t>
            </w:r>
            <w:r w:rsidR="00A3049A">
              <w:rPr>
                <w:rFonts w:ascii="Times New Roman" w:eastAsia="Calibri" w:hAnsi="Times New Roman"/>
                <w:color w:val="000000"/>
                <w:sz w:val="21"/>
                <w:szCs w:val="21"/>
              </w:rPr>
              <w:t>Финансовый блок.</w:t>
            </w:r>
          </w:p>
          <w:p w14:paraId="23A1F0AF" w14:textId="77777777" w:rsidR="00FE7033" w:rsidRDefault="00FE7033" w:rsidP="0096285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</w:rPr>
            </w:pPr>
          </w:p>
          <w:p w14:paraId="420D1067" w14:textId="3C968225" w:rsidR="00962858" w:rsidRDefault="00FE7033" w:rsidP="0096285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1"/>
              </w:rPr>
            </w:pPr>
            <w:r>
              <w:rPr>
                <w:rFonts w:ascii="Times New Roman" w:eastAsia="Calibri" w:hAnsi="Times New Roman"/>
                <w:color w:val="000000"/>
                <w:sz w:val="21"/>
                <w:szCs w:val="21"/>
              </w:rPr>
              <w:t>Ответа на вопросы адвокатов</w:t>
            </w:r>
            <w:r w:rsidR="00A3049A">
              <w:rPr>
                <w:rFonts w:ascii="Times New Roman" w:eastAsia="Calibri" w:hAnsi="Times New Roman"/>
                <w:color w:val="000000"/>
                <w:sz w:val="21"/>
                <w:szCs w:val="21"/>
              </w:rPr>
              <w:t>.</w:t>
            </w:r>
          </w:p>
          <w:p w14:paraId="0A3B05B4" w14:textId="77777777" w:rsidR="00962858" w:rsidRDefault="00962858" w:rsidP="0096285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1"/>
              </w:rPr>
            </w:pPr>
          </w:p>
          <w:p w14:paraId="6DE98479" w14:textId="77777777" w:rsidR="00962858" w:rsidRPr="00B647F8" w:rsidRDefault="00962858" w:rsidP="0096285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1"/>
              </w:rPr>
            </w:pPr>
          </w:p>
        </w:tc>
        <w:tc>
          <w:tcPr>
            <w:tcW w:w="3544" w:type="dxa"/>
            <w:shd w:val="clear" w:color="auto" w:fill="auto"/>
          </w:tcPr>
          <w:p w14:paraId="0C07233A" w14:textId="77777777" w:rsidR="00962858" w:rsidRDefault="00962858" w:rsidP="0096285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1"/>
              </w:rPr>
            </w:pPr>
          </w:p>
          <w:p w14:paraId="08DF17A7" w14:textId="77777777" w:rsidR="00A3049A" w:rsidRDefault="00A3049A" w:rsidP="0096285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1"/>
              </w:rPr>
            </w:pPr>
          </w:p>
          <w:p w14:paraId="719B2241" w14:textId="77777777" w:rsidR="00A3049A" w:rsidRDefault="00A3049A" w:rsidP="0096285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1"/>
              </w:rPr>
            </w:pPr>
          </w:p>
          <w:p w14:paraId="677E077B" w14:textId="77777777" w:rsidR="00A3049A" w:rsidRDefault="00A3049A" w:rsidP="0096285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1"/>
              </w:rPr>
            </w:pPr>
          </w:p>
          <w:p w14:paraId="6ACC185E" w14:textId="36B7ED5D" w:rsidR="00A3049A" w:rsidRDefault="00A3049A" w:rsidP="0096285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1"/>
              </w:rPr>
            </w:pPr>
            <w:r>
              <w:rPr>
                <w:rFonts w:ascii="Times New Roman" w:eastAsia="Calibri" w:hAnsi="Times New Roman"/>
                <w:sz w:val="20"/>
                <w:szCs w:val="21"/>
              </w:rPr>
              <w:t>Адвокат, Вице-президент ФПА РФ</w:t>
            </w:r>
          </w:p>
          <w:p w14:paraId="672F5B68" w14:textId="77777777" w:rsidR="00A3049A" w:rsidRDefault="00A3049A" w:rsidP="0096285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1"/>
              </w:rPr>
            </w:pPr>
          </w:p>
          <w:p w14:paraId="328C1B1B" w14:textId="4919EB04" w:rsidR="00A3049A" w:rsidRPr="00A3049A" w:rsidRDefault="00A3049A" w:rsidP="00A3049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1"/>
              </w:rPr>
            </w:pPr>
            <w:r w:rsidRPr="00A3049A">
              <w:rPr>
                <w:rFonts w:ascii="Times New Roman" w:eastAsia="Calibri" w:hAnsi="Times New Roman"/>
                <w:b/>
                <w:sz w:val="20"/>
                <w:szCs w:val="21"/>
              </w:rPr>
              <w:t>Елена Георгиевна Авакян</w:t>
            </w:r>
          </w:p>
        </w:tc>
      </w:tr>
    </w:tbl>
    <w:p w14:paraId="079700E2" w14:textId="32CFC117" w:rsidR="00152F6A" w:rsidRDefault="00152F6A" w:rsidP="00962858"/>
    <w:sectPr w:rsidR="00152F6A" w:rsidSect="00152F6A">
      <w:footerReference w:type="even" r:id="rId6"/>
      <w:footerReference w:type="default" r:id="rId7"/>
      <w:type w:val="continuous"/>
      <w:pgSz w:w="16838" w:h="11906" w:orient="landscape"/>
      <w:pgMar w:top="709" w:right="1134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785B76" w14:textId="77777777" w:rsidR="00456AE0" w:rsidRDefault="00456AE0" w:rsidP="00F162D7">
      <w:pPr>
        <w:spacing w:after="0" w:line="240" w:lineRule="auto"/>
      </w:pPr>
      <w:r>
        <w:separator/>
      </w:r>
    </w:p>
  </w:endnote>
  <w:endnote w:type="continuationSeparator" w:id="0">
    <w:p w14:paraId="384D2670" w14:textId="77777777" w:rsidR="00456AE0" w:rsidRDefault="00456AE0" w:rsidP="00F162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95B2BF" w14:textId="77777777" w:rsidR="00646436" w:rsidRDefault="002608B4" w:rsidP="00646436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52F6A">
      <w:rPr>
        <w:rStyle w:val="a7"/>
        <w:noProof/>
      </w:rPr>
      <w:t>1</w:t>
    </w:r>
    <w:r>
      <w:rPr>
        <w:rStyle w:val="a7"/>
      </w:rPr>
      <w:fldChar w:fldCharType="end"/>
    </w:r>
  </w:p>
  <w:p w14:paraId="2EF74385" w14:textId="77777777" w:rsidR="00646436" w:rsidRDefault="00646436" w:rsidP="00646436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B34E4A" w14:textId="77777777" w:rsidR="00646436" w:rsidRDefault="00646436" w:rsidP="0064643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B654CA" w14:textId="77777777" w:rsidR="00456AE0" w:rsidRDefault="00456AE0" w:rsidP="00F162D7">
      <w:pPr>
        <w:spacing w:after="0" w:line="240" w:lineRule="auto"/>
      </w:pPr>
      <w:r>
        <w:separator/>
      </w:r>
    </w:p>
  </w:footnote>
  <w:footnote w:type="continuationSeparator" w:id="0">
    <w:p w14:paraId="18B8FA09" w14:textId="77777777" w:rsidR="00456AE0" w:rsidRDefault="00456AE0" w:rsidP="00F162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152A"/>
    <w:rsid w:val="00000066"/>
    <w:rsid w:val="0000710D"/>
    <w:rsid w:val="00011D6A"/>
    <w:rsid w:val="00012D3E"/>
    <w:rsid w:val="000134C1"/>
    <w:rsid w:val="00013E4A"/>
    <w:rsid w:val="000219D9"/>
    <w:rsid w:val="000238B0"/>
    <w:rsid w:val="00027BE4"/>
    <w:rsid w:val="000303AF"/>
    <w:rsid w:val="0003161C"/>
    <w:rsid w:val="000349D0"/>
    <w:rsid w:val="00035A67"/>
    <w:rsid w:val="0004131E"/>
    <w:rsid w:val="00043A8F"/>
    <w:rsid w:val="00046D2F"/>
    <w:rsid w:val="000506AF"/>
    <w:rsid w:val="00050F71"/>
    <w:rsid w:val="000515E4"/>
    <w:rsid w:val="0005332C"/>
    <w:rsid w:val="00054BE9"/>
    <w:rsid w:val="00060EA2"/>
    <w:rsid w:val="0006142E"/>
    <w:rsid w:val="00061D00"/>
    <w:rsid w:val="00061D89"/>
    <w:rsid w:val="00063DA9"/>
    <w:rsid w:val="000671E0"/>
    <w:rsid w:val="00072A49"/>
    <w:rsid w:val="0007451C"/>
    <w:rsid w:val="00076744"/>
    <w:rsid w:val="00076D61"/>
    <w:rsid w:val="00080E4C"/>
    <w:rsid w:val="0008154D"/>
    <w:rsid w:val="0008165F"/>
    <w:rsid w:val="000829A2"/>
    <w:rsid w:val="000838DA"/>
    <w:rsid w:val="000840A9"/>
    <w:rsid w:val="00086898"/>
    <w:rsid w:val="00086B6A"/>
    <w:rsid w:val="000901B4"/>
    <w:rsid w:val="00090B88"/>
    <w:rsid w:val="000914D3"/>
    <w:rsid w:val="00092258"/>
    <w:rsid w:val="000A32F9"/>
    <w:rsid w:val="000B0BDD"/>
    <w:rsid w:val="000B1CCA"/>
    <w:rsid w:val="000B53D3"/>
    <w:rsid w:val="000C054B"/>
    <w:rsid w:val="000D011C"/>
    <w:rsid w:val="000D401F"/>
    <w:rsid w:val="000D4F8D"/>
    <w:rsid w:val="000E111D"/>
    <w:rsid w:val="000E297E"/>
    <w:rsid w:val="000E5109"/>
    <w:rsid w:val="000E69C3"/>
    <w:rsid w:val="000E76F7"/>
    <w:rsid w:val="000F1972"/>
    <w:rsid w:val="000F2E13"/>
    <w:rsid w:val="000F5968"/>
    <w:rsid w:val="00102E20"/>
    <w:rsid w:val="001042BF"/>
    <w:rsid w:val="00105410"/>
    <w:rsid w:val="00110950"/>
    <w:rsid w:val="00112D78"/>
    <w:rsid w:val="00113D06"/>
    <w:rsid w:val="001205CC"/>
    <w:rsid w:val="0012279B"/>
    <w:rsid w:val="001274BA"/>
    <w:rsid w:val="00144328"/>
    <w:rsid w:val="00146FC7"/>
    <w:rsid w:val="00150321"/>
    <w:rsid w:val="00150A6C"/>
    <w:rsid w:val="001520DC"/>
    <w:rsid w:val="00152F6A"/>
    <w:rsid w:val="0015718D"/>
    <w:rsid w:val="00157664"/>
    <w:rsid w:val="0016002B"/>
    <w:rsid w:val="00160464"/>
    <w:rsid w:val="0016208B"/>
    <w:rsid w:val="0017019A"/>
    <w:rsid w:val="00170DBE"/>
    <w:rsid w:val="001758EA"/>
    <w:rsid w:val="00181220"/>
    <w:rsid w:val="00185BBC"/>
    <w:rsid w:val="0018724C"/>
    <w:rsid w:val="001924D8"/>
    <w:rsid w:val="001A020A"/>
    <w:rsid w:val="001A2325"/>
    <w:rsid w:val="001A6F5E"/>
    <w:rsid w:val="001B0BE8"/>
    <w:rsid w:val="001B178A"/>
    <w:rsid w:val="001B214F"/>
    <w:rsid w:val="001B5683"/>
    <w:rsid w:val="001B587E"/>
    <w:rsid w:val="001B650B"/>
    <w:rsid w:val="001B6602"/>
    <w:rsid w:val="001B7971"/>
    <w:rsid w:val="001C0D12"/>
    <w:rsid w:val="001C7C07"/>
    <w:rsid w:val="001D1A77"/>
    <w:rsid w:val="001D32C1"/>
    <w:rsid w:val="001E4086"/>
    <w:rsid w:val="001F0EEE"/>
    <w:rsid w:val="001F538A"/>
    <w:rsid w:val="001F6297"/>
    <w:rsid w:val="00200FB8"/>
    <w:rsid w:val="002029E1"/>
    <w:rsid w:val="00202F10"/>
    <w:rsid w:val="002075D6"/>
    <w:rsid w:val="00217605"/>
    <w:rsid w:val="002202E9"/>
    <w:rsid w:val="00223148"/>
    <w:rsid w:val="00225E9C"/>
    <w:rsid w:val="0023235C"/>
    <w:rsid w:val="00233014"/>
    <w:rsid w:val="00233192"/>
    <w:rsid w:val="00235673"/>
    <w:rsid w:val="002367D6"/>
    <w:rsid w:val="00242BE3"/>
    <w:rsid w:val="0024422D"/>
    <w:rsid w:val="00247FCE"/>
    <w:rsid w:val="00251831"/>
    <w:rsid w:val="0025553F"/>
    <w:rsid w:val="00255AB7"/>
    <w:rsid w:val="00256FF5"/>
    <w:rsid w:val="002608B4"/>
    <w:rsid w:val="0026105A"/>
    <w:rsid w:val="00261572"/>
    <w:rsid w:val="002615BF"/>
    <w:rsid w:val="00267AE3"/>
    <w:rsid w:val="00270D0D"/>
    <w:rsid w:val="00276B38"/>
    <w:rsid w:val="00277E25"/>
    <w:rsid w:val="00282C39"/>
    <w:rsid w:val="002842EC"/>
    <w:rsid w:val="0029314D"/>
    <w:rsid w:val="00293496"/>
    <w:rsid w:val="002A10CC"/>
    <w:rsid w:val="002A23AE"/>
    <w:rsid w:val="002A2E7F"/>
    <w:rsid w:val="002A387E"/>
    <w:rsid w:val="002A5A0B"/>
    <w:rsid w:val="002B11EC"/>
    <w:rsid w:val="002B3026"/>
    <w:rsid w:val="002C142D"/>
    <w:rsid w:val="002C2B94"/>
    <w:rsid w:val="002C4656"/>
    <w:rsid w:val="002C5876"/>
    <w:rsid w:val="002C6530"/>
    <w:rsid w:val="002D1627"/>
    <w:rsid w:val="002D1D9C"/>
    <w:rsid w:val="002E1FDB"/>
    <w:rsid w:val="002E615C"/>
    <w:rsid w:val="002F5399"/>
    <w:rsid w:val="002F63C3"/>
    <w:rsid w:val="002F7EE6"/>
    <w:rsid w:val="003002EE"/>
    <w:rsid w:val="003012D7"/>
    <w:rsid w:val="003021BF"/>
    <w:rsid w:val="003109D7"/>
    <w:rsid w:val="00311D42"/>
    <w:rsid w:val="003123CC"/>
    <w:rsid w:val="00313A95"/>
    <w:rsid w:val="00315197"/>
    <w:rsid w:val="00316B28"/>
    <w:rsid w:val="00316B68"/>
    <w:rsid w:val="003261F3"/>
    <w:rsid w:val="003268F3"/>
    <w:rsid w:val="00330766"/>
    <w:rsid w:val="0033113A"/>
    <w:rsid w:val="003311B6"/>
    <w:rsid w:val="00332127"/>
    <w:rsid w:val="003430CD"/>
    <w:rsid w:val="00345C59"/>
    <w:rsid w:val="003468B4"/>
    <w:rsid w:val="00347056"/>
    <w:rsid w:val="0035518F"/>
    <w:rsid w:val="003560C9"/>
    <w:rsid w:val="00357269"/>
    <w:rsid w:val="003643EF"/>
    <w:rsid w:val="00371E66"/>
    <w:rsid w:val="0037648F"/>
    <w:rsid w:val="00376F31"/>
    <w:rsid w:val="0038349E"/>
    <w:rsid w:val="00384AE6"/>
    <w:rsid w:val="0038529B"/>
    <w:rsid w:val="00386116"/>
    <w:rsid w:val="003877DC"/>
    <w:rsid w:val="00392FF3"/>
    <w:rsid w:val="003A300A"/>
    <w:rsid w:val="003A3422"/>
    <w:rsid w:val="003A6FAF"/>
    <w:rsid w:val="003C1BC8"/>
    <w:rsid w:val="003D0BAE"/>
    <w:rsid w:val="003D65E2"/>
    <w:rsid w:val="003D7D0B"/>
    <w:rsid w:val="003E13D8"/>
    <w:rsid w:val="003E2DBC"/>
    <w:rsid w:val="003E3A73"/>
    <w:rsid w:val="003E6AC2"/>
    <w:rsid w:val="003E6B87"/>
    <w:rsid w:val="003E74C3"/>
    <w:rsid w:val="003F36A4"/>
    <w:rsid w:val="003F5192"/>
    <w:rsid w:val="003F655E"/>
    <w:rsid w:val="003F72B1"/>
    <w:rsid w:val="003F7861"/>
    <w:rsid w:val="00401960"/>
    <w:rsid w:val="0040256E"/>
    <w:rsid w:val="004152C4"/>
    <w:rsid w:val="00417B5B"/>
    <w:rsid w:val="004216DF"/>
    <w:rsid w:val="00421E24"/>
    <w:rsid w:val="00423226"/>
    <w:rsid w:val="00426B8C"/>
    <w:rsid w:val="00440831"/>
    <w:rsid w:val="0045010B"/>
    <w:rsid w:val="00456358"/>
    <w:rsid w:val="00456AE0"/>
    <w:rsid w:val="00456F16"/>
    <w:rsid w:val="00456FD6"/>
    <w:rsid w:val="00460127"/>
    <w:rsid w:val="004614B5"/>
    <w:rsid w:val="00462EF4"/>
    <w:rsid w:val="00474E34"/>
    <w:rsid w:val="004771B3"/>
    <w:rsid w:val="00484D84"/>
    <w:rsid w:val="004A03C2"/>
    <w:rsid w:val="004A2031"/>
    <w:rsid w:val="004A416C"/>
    <w:rsid w:val="004A4425"/>
    <w:rsid w:val="004A54C4"/>
    <w:rsid w:val="004A699C"/>
    <w:rsid w:val="004A7453"/>
    <w:rsid w:val="004A7F49"/>
    <w:rsid w:val="004B693E"/>
    <w:rsid w:val="004C02DE"/>
    <w:rsid w:val="004C2251"/>
    <w:rsid w:val="004C24B8"/>
    <w:rsid w:val="004C424A"/>
    <w:rsid w:val="004C7405"/>
    <w:rsid w:val="004D0B9F"/>
    <w:rsid w:val="004D0ECF"/>
    <w:rsid w:val="004D25D3"/>
    <w:rsid w:val="004D346C"/>
    <w:rsid w:val="004D4DDE"/>
    <w:rsid w:val="004E239B"/>
    <w:rsid w:val="004F0119"/>
    <w:rsid w:val="004F0FC9"/>
    <w:rsid w:val="004F32C7"/>
    <w:rsid w:val="005007AC"/>
    <w:rsid w:val="005024CC"/>
    <w:rsid w:val="00510A84"/>
    <w:rsid w:val="00510F9D"/>
    <w:rsid w:val="00514935"/>
    <w:rsid w:val="00515AA8"/>
    <w:rsid w:val="00515B8A"/>
    <w:rsid w:val="00525199"/>
    <w:rsid w:val="0053042C"/>
    <w:rsid w:val="005315EB"/>
    <w:rsid w:val="00542198"/>
    <w:rsid w:val="00544E1D"/>
    <w:rsid w:val="00545185"/>
    <w:rsid w:val="0054764C"/>
    <w:rsid w:val="00550A9C"/>
    <w:rsid w:val="00551C18"/>
    <w:rsid w:val="00552AC6"/>
    <w:rsid w:val="005533C2"/>
    <w:rsid w:val="0056166F"/>
    <w:rsid w:val="00573244"/>
    <w:rsid w:val="00575FF5"/>
    <w:rsid w:val="0057662F"/>
    <w:rsid w:val="0058257F"/>
    <w:rsid w:val="005827CC"/>
    <w:rsid w:val="00585598"/>
    <w:rsid w:val="00597BEE"/>
    <w:rsid w:val="005B0DAC"/>
    <w:rsid w:val="005B4FCF"/>
    <w:rsid w:val="005C4C12"/>
    <w:rsid w:val="005C7C8E"/>
    <w:rsid w:val="005D1772"/>
    <w:rsid w:val="005D5824"/>
    <w:rsid w:val="005D7374"/>
    <w:rsid w:val="005D7A4B"/>
    <w:rsid w:val="005E1C3D"/>
    <w:rsid w:val="005E1E3D"/>
    <w:rsid w:val="005E26ED"/>
    <w:rsid w:val="005E7869"/>
    <w:rsid w:val="005E7ED4"/>
    <w:rsid w:val="00603573"/>
    <w:rsid w:val="00604D1B"/>
    <w:rsid w:val="006068ED"/>
    <w:rsid w:val="00607CEC"/>
    <w:rsid w:val="006122F4"/>
    <w:rsid w:val="00612852"/>
    <w:rsid w:val="00613967"/>
    <w:rsid w:val="00613AD0"/>
    <w:rsid w:val="00616C7B"/>
    <w:rsid w:val="00617152"/>
    <w:rsid w:val="00620EBF"/>
    <w:rsid w:val="006241B8"/>
    <w:rsid w:val="0062681D"/>
    <w:rsid w:val="00627D5D"/>
    <w:rsid w:val="0063031D"/>
    <w:rsid w:val="00630CC0"/>
    <w:rsid w:val="00631D9E"/>
    <w:rsid w:val="006402C6"/>
    <w:rsid w:val="0064233B"/>
    <w:rsid w:val="00644D96"/>
    <w:rsid w:val="00646436"/>
    <w:rsid w:val="006477C4"/>
    <w:rsid w:val="0065103C"/>
    <w:rsid w:val="0065343B"/>
    <w:rsid w:val="006552CC"/>
    <w:rsid w:val="006728A6"/>
    <w:rsid w:val="00672A44"/>
    <w:rsid w:val="00674121"/>
    <w:rsid w:val="00675069"/>
    <w:rsid w:val="00684651"/>
    <w:rsid w:val="00686042"/>
    <w:rsid w:val="00686805"/>
    <w:rsid w:val="0068785F"/>
    <w:rsid w:val="00690505"/>
    <w:rsid w:val="00690507"/>
    <w:rsid w:val="00695735"/>
    <w:rsid w:val="00695852"/>
    <w:rsid w:val="006A097C"/>
    <w:rsid w:val="006A3B0B"/>
    <w:rsid w:val="006B446C"/>
    <w:rsid w:val="006C0374"/>
    <w:rsid w:val="006C06E7"/>
    <w:rsid w:val="006C41DD"/>
    <w:rsid w:val="006C4BE7"/>
    <w:rsid w:val="006C543B"/>
    <w:rsid w:val="006C54F7"/>
    <w:rsid w:val="006C5B45"/>
    <w:rsid w:val="006D021D"/>
    <w:rsid w:val="006D3409"/>
    <w:rsid w:val="006D520E"/>
    <w:rsid w:val="006D6452"/>
    <w:rsid w:val="006E52F5"/>
    <w:rsid w:val="006F0F2E"/>
    <w:rsid w:val="006F3676"/>
    <w:rsid w:val="006F41B5"/>
    <w:rsid w:val="006F4BA9"/>
    <w:rsid w:val="00703EF1"/>
    <w:rsid w:val="0070623E"/>
    <w:rsid w:val="00710A84"/>
    <w:rsid w:val="00711CF9"/>
    <w:rsid w:val="007120EC"/>
    <w:rsid w:val="00712D07"/>
    <w:rsid w:val="0071410B"/>
    <w:rsid w:val="00726500"/>
    <w:rsid w:val="007265E8"/>
    <w:rsid w:val="007279F0"/>
    <w:rsid w:val="0073364D"/>
    <w:rsid w:val="00733EAD"/>
    <w:rsid w:val="00737649"/>
    <w:rsid w:val="00737E74"/>
    <w:rsid w:val="00743F9C"/>
    <w:rsid w:val="00745DBB"/>
    <w:rsid w:val="00751846"/>
    <w:rsid w:val="00753B7C"/>
    <w:rsid w:val="00755536"/>
    <w:rsid w:val="007556AD"/>
    <w:rsid w:val="007603FE"/>
    <w:rsid w:val="007644D1"/>
    <w:rsid w:val="00770052"/>
    <w:rsid w:val="007767E5"/>
    <w:rsid w:val="00777293"/>
    <w:rsid w:val="00783188"/>
    <w:rsid w:val="0078336A"/>
    <w:rsid w:val="00794665"/>
    <w:rsid w:val="007A1D94"/>
    <w:rsid w:val="007A260D"/>
    <w:rsid w:val="007A751D"/>
    <w:rsid w:val="007B056A"/>
    <w:rsid w:val="007C0BD5"/>
    <w:rsid w:val="007C649C"/>
    <w:rsid w:val="007D05A4"/>
    <w:rsid w:val="007D16D5"/>
    <w:rsid w:val="007E1C8F"/>
    <w:rsid w:val="007E5940"/>
    <w:rsid w:val="007F1F17"/>
    <w:rsid w:val="007F521D"/>
    <w:rsid w:val="007F6CC7"/>
    <w:rsid w:val="00803D92"/>
    <w:rsid w:val="008071CD"/>
    <w:rsid w:val="00811E72"/>
    <w:rsid w:val="00814D0E"/>
    <w:rsid w:val="00815CA1"/>
    <w:rsid w:val="00816322"/>
    <w:rsid w:val="0082126B"/>
    <w:rsid w:val="00822501"/>
    <w:rsid w:val="00822BD5"/>
    <w:rsid w:val="00825644"/>
    <w:rsid w:val="00827D8D"/>
    <w:rsid w:val="00831D87"/>
    <w:rsid w:val="008400B6"/>
    <w:rsid w:val="008409D0"/>
    <w:rsid w:val="00840A13"/>
    <w:rsid w:val="0084182C"/>
    <w:rsid w:val="00842B57"/>
    <w:rsid w:val="008536E8"/>
    <w:rsid w:val="00857727"/>
    <w:rsid w:val="00861E93"/>
    <w:rsid w:val="00863B1B"/>
    <w:rsid w:val="00873D12"/>
    <w:rsid w:val="0087472C"/>
    <w:rsid w:val="00874C7E"/>
    <w:rsid w:val="00874CF7"/>
    <w:rsid w:val="00882044"/>
    <w:rsid w:val="00882E0A"/>
    <w:rsid w:val="00885611"/>
    <w:rsid w:val="00885A7D"/>
    <w:rsid w:val="00886818"/>
    <w:rsid w:val="008974B8"/>
    <w:rsid w:val="008A3F09"/>
    <w:rsid w:val="008A70F3"/>
    <w:rsid w:val="008B0E4B"/>
    <w:rsid w:val="008B7CBC"/>
    <w:rsid w:val="008B7CDC"/>
    <w:rsid w:val="008C0343"/>
    <w:rsid w:val="008C4063"/>
    <w:rsid w:val="008D2FC4"/>
    <w:rsid w:val="008D5EEE"/>
    <w:rsid w:val="008E6228"/>
    <w:rsid w:val="008E727E"/>
    <w:rsid w:val="008E73FF"/>
    <w:rsid w:val="008F14DF"/>
    <w:rsid w:val="008F2326"/>
    <w:rsid w:val="00901921"/>
    <w:rsid w:val="00904F56"/>
    <w:rsid w:val="009058BF"/>
    <w:rsid w:val="00912ABA"/>
    <w:rsid w:val="00920D7F"/>
    <w:rsid w:val="0092618B"/>
    <w:rsid w:val="00932760"/>
    <w:rsid w:val="009335FD"/>
    <w:rsid w:val="009354B3"/>
    <w:rsid w:val="009363AE"/>
    <w:rsid w:val="009452D2"/>
    <w:rsid w:val="00951004"/>
    <w:rsid w:val="00955738"/>
    <w:rsid w:val="00962139"/>
    <w:rsid w:val="00962858"/>
    <w:rsid w:val="009629F5"/>
    <w:rsid w:val="009634B6"/>
    <w:rsid w:val="009660E2"/>
    <w:rsid w:val="0097290D"/>
    <w:rsid w:val="0098663C"/>
    <w:rsid w:val="00992854"/>
    <w:rsid w:val="009945B2"/>
    <w:rsid w:val="009954E2"/>
    <w:rsid w:val="009A1FC0"/>
    <w:rsid w:val="009A26C3"/>
    <w:rsid w:val="009A35DD"/>
    <w:rsid w:val="009B0878"/>
    <w:rsid w:val="009B1E39"/>
    <w:rsid w:val="009B24F5"/>
    <w:rsid w:val="009B6042"/>
    <w:rsid w:val="009B649A"/>
    <w:rsid w:val="009B7B7C"/>
    <w:rsid w:val="009C05A7"/>
    <w:rsid w:val="009C45A4"/>
    <w:rsid w:val="009D152E"/>
    <w:rsid w:val="009D3879"/>
    <w:rsid w:val="009D6B7C"/>
    <w:rsid w:val="009E05CD"/>
    <w:rsid w:val="009E0E18"/>
    <w:rsid w:val="009E40A9"/>
    <w:rsid w:val="009E44D0"/>
    <w:rsid w:val="009E4A4F"/>
    <w:rsid w:val="009E5F70"/>
    <w:rsid w:val="009E601F"/>
    <w:rsid w:val="009E76B7"/>
    <w:rsid w:val="009F0C52"/>
    <w:rsid w:val="00A0097F"/>
    <w:rsid w:val="00A02940"/>
    <w:rsid w:val="00A057D3"/>
    <w:rsid w:val="00A11041"/>
    <w:rsid w:val="00A139A8"/>
    <w:rsid w:val="00A20306"/>
    <w:rsid w:val="00A23999"/>
    <w:rsid w:val="00A25D05"/>
    <w:rsid w:val="00A26629"/>
    <w:rsid w:val="00A26C20"/>
    <w:rsid w:val="00A3049A"/>
    <w:rsid w:val="00A30F87"/>
    <w:rsid w:val="00A46FB5"/>
    <w:rsid w:val="00A52059"/>
    <w:rsid w:val="00A52215"/>
    <w:rsid w:val="00A53380"/>
    <w:rsid w:val="00A543A0"/>
    <w:rsid w:val="00A5752E"/>
    <w:rsid w:val="00A60F19"/>
    <w:rsid w:val="00A62CEC"/>
    <w:rsid w:val="00A67738"/>
    <w:rsid w:val="00A714C6"/>
    <w:rsid w:val="00A7193F"/>
    <w:rsid w:val="00A764D8"/>
    <w:rsid w:val="00A800D1"/>
    <w:rsid w:val="00A80D80"/>
    <w:rsid w:val="00A80D92"/>
    <w:rsid w:val="00A848A4"/>
    <w:rsid w:val="00A92DA7"/>
    <w:rsid w:val="00A936E7"/>
    <w:rsid w:val="00A95DC7"/>
    <w:rsid w:val="00A95F8A"/>
    <w:rsid w:val="00A96FA1"/>
    <w:rsid w:val="00A9756B"/>
    <w:rsid w:val="00AA4E2D"/>
    <w:rsid w:val="00AA6E27"/>
    <w:rsid w:val="00AA7444"/>
    <w:rsid w:val="00AB29F7"/>
    <w:rsid w:val="00AB4656"/>
    <w:rsid w:val="00AB46D5"/>
    <w:rsid w:val="00AB4C1F"/>
    <w:rsid w:val="00AB54A1"/>
    <w:rsid w:val="00AB7A82"/>
    <w:rsid w:val="00AC2C24"/>
    <w:rsid w:val="00AC2EBF"/>
    <w:rsid w:val="00AC3B49"/>
    <w:rsid w:val="00AC5F1A"/>
    <w:rsid w:val="00AC75D3"/>
    <w:rsid w:val="00AD44D6"/>
    <w:rsid w:val="00AD742C"/>
    <w:rsid w:val="00AD76DB"/>
    <w:rsid w:val="00AE021C"/>
    <w:rsid w:val="00AE4196"/>
    <w:rsid w:val="00AE5E4D"/>
    <w:rsid w:val="00AF1B84"/>
    <w:rsid w:val="00AF2E87"/>
    <w:rsid w:val="00AF6C1E"/>
    <w:rsid w:val="00B01D0F"/>
    <w:rsid w:val="00B0211A"/>
    <w:rsid w:val="00B036A8"/>
    <w:rsid w:val="00B075A4"/>
    <w:rsid w:val="00B10357"/>
    <w:rsid w:val="00B1503A"/>
    <w:rsid w:val="00B1585A"/>
    <w:rsid w:val="00B173F8"/>
    <w:rsid w:val="00B17497"/>
    <w:rsid w:val="00B2498A"/>
    <w:rsid w:val="00B306E5"/>
    <w:rsid w:val="00B31B6A"/>
    <w:rsid w:val="00B31F14"/>
    <w:rsid w:val="00B339A0"/>
    <w:rsid w:val="00B33B91"/>
    <w:rsid w:val="00B346FF"/>
    <w:rsid w:val="00B34843"/>
    <w:rsid w:val="00B44587"/>
    <w:rsid w:val="00B447F2"/>
    <w:rsid w:val="00B44DE9"/>
    <w:rsid w:val="00B474CC"/>
    <w:rsid w:val="00B50A5C"/>
    <w:rsid w:val="00B53E4B"/>
    <w:rsid w:val="00B543B5"/>
    <w:rsid w:val="00B54FB4"/>
    <w:rsid w:val="00B56735"/>
    <w:rsid w:val="00B61E82"/>
    <w:rsid w:val="00B621C9"/>
    <w:rsid w:val="00B647F8"/>
    <w:rsid w:val="00B6749E"/>
    <w:rsid w:val="00B70BC3"/>
    <w:rsid w:val="00B722BE"/>
    <w:rsid w:val="00B734B5"/>
    <w:rsid w:val="00B75C85"/>
    <w:rsid w:val="00B77576"/>
    <w:rsid w:val="00B81397"/>
    <w:rsid w:val="00B82E43"/>
    <w:rsid w:val="00B84867"/>
    <w:rsid w:val="00B85E81"/>
    <w:rsid w:val="00B87A2B"/>
    <w:rsid w:val="00B90A27"/>
    <w:rsid w:val="00B95113"/>
    <w:rsid w:val="00B9529F"/>
    <w:rsid w:val="00B96EF2"/>
    <w:rsid w:val="00BA100C"/>
    <w:rsid w:val="00BA1CE6"/>
    <w:rsid w:val="00BA306A"/>
    <w:rsid w:val="00BA32C1"/>
    <w:rsid w:val="00BA41BD"/>
    <w:rsid w:val="00BA52AC"/>
    <w:rsid w:val="00BB170E"/>
    <w:rsid w:val="00BB6F51"/>
    <w:rsid w:val="00BB7C64"/>
    <w:rsid w:val="00BC1E33"/>
    <w:rsid w:val="00BC2934"/>
    <w:rsid w:val="00BC3554"/>
    <w:rsid w:val="00BC7231"/>
    <w:rsid w:val="00BD0795"/>
    <w:rsid w:val="00BD477D"/>
    <w:rsid w:val="00BE0C82"/>
    <w:rsid w:val="00BE3009"/>
    <w:rsid w:val="00BE5D27"/>
    <w:rsid w:val="00BE7063"/>
    <w:rsid w:val="00BF1A09"/>
    <w:rsid w:val="00C02EA5"/>
    <w:rsid w:val="00C065FD"/>
    <w:rsid w:val="00C06ECC"/>
    <w:rsid w:val="00C10B84"/>
    <w:rsid w:val="00C10C6C"/>
    <w:rsid w:val="00C13F4B"/>
    <w:rsid w:val="00C151DA"/>
    <w:rsid w:val="00C20F1E"/>
    <w:rsid w:val="00C22BAD"/>
    <w:rsid w:val="00C22EBC"/>
    <w:rsid w:val="00C274D0"/>
    <w:rsid w:val="00C31D9C"/>
    <w:rsid w:val="00C40A5B"/>
    <w:rsid w:val="00C515EB"/>
    <w:rsid w:val="00C5227D"/>
    <w:rsid w:val="00C52604"/>
    <w:rsid w:val="00C54D18"/>
    <w:rsid w:val="00C701DB"/>
    <w:rsid w:val="00C75CF6"/>
    <w:rsid w:val="00C76EC2"/>
    <w:rsid w:val="00C77ACC"/>
    <w:rsid w:val="00C80D67"/>
    <w:rsid w:val="00C818B3"/>
    <w:rsid w:val="00C86422"/>
    <w:rsid w:val="00C90327"/>
    <w:rsid w:val="00C9065E"/>
    <w:rsid w:val="00C96768"/>
    <w:rsid w:val="00CA1BD4"/>
    <w:rsid w:val="00CA3B90"/>
    <w:rsid w:val="00CA55E5"/>
    <w:rsid w:val="00CA7E82"/>
    <w:rsid w:val="00CB40A8"/>
    <w:rsid w:val="00CB4F28"/>
    <w:rsid w:val="00CB53CA"/>
    <w:rsid w:val="00CB680A"/>
    <w:rsid w:val="00CC3A53"/>
    <w:rsid w:val="00CC45D6"/>
    <w:rsid w:val="00CC7C73"/>
    <w:rsid w:val="00CD152A"/>
    <w:rsid w:val="00CD5C50"/>
    <w:rsid w:val="00CE4D44"/>
    <w:rsid w:val="00CF52F0"/>
    <w:rsid w:val="00D00E0F"/>
    <w:rsid w:val="00D068C9"/>
    <w:rsid w:val="00D073EB"/>
    <w:rsid w:val="00D1346E"/>
    <w:rsid w:val="00D15949"/>
    <w:rsid w:val="00D215DF"/>
    <w:rsid w:val="00D24B75"/>
    <w:rsid w:val="00D254EE"/>
    <w:rsid w:val="00D25607"/>
    <w:rsid w:val="00D30164"/>
    <w:rsid w:val="00D30241"/>
    <w:rsid w:val="00D35814"/>
    <w:rsid w:val="00D36C7D"/>
    <w:rsid w:val="00D40BFA"/>
    <w:rsid w:val="00D5483B"/>
    <w:rsid w:val="00D56AFD"/>
    <w:rsid w:val="00D57F3B"/>
    <w:rsid w:val="00D652E6"/>
    <w:rsid w:val="00D66232"/>
    <w:rsid w:val="00D72119"/>
    <w:rsid w:val="00D77170"/>
    <w:rsid w:val="00D842A6"/>
    <w:rsid w:val="00D84D50"/>
    <w:rsid w:val="00D860C5"/>
    <w:rsid w:val="00D87D6A"/>
    <w:rsid w:val="00D97CCE"/>
    <w:rsid w:val="00DA74C1"/>
    <w:rsid w:val="00DB63DF"/>
    <w:rsid w:val="00DC6F92"/>
    <w:rsid w:val="00DD0A5C"/>
    <w:rsid w:val="00DD2118"/>
    <w:rsid w:val="00DD5C6C"/>
    <w:rsid w:val="00DE1881"/>
    <w:rsid w:val="00DF038A"/>
    <w:rsid w:val="00DF3F4F"/>
    <w:rsid w:val="00DF56C3"/>
    <w:rsid w:val="00DF690E"/>
    <w:rsid w:val="00DF7CF1"/>
    <w:rsid w:val="00E00C53"/>
    <w:rsid w:val="00E07FE7"/>
    <w:rsid w:val="00E167A7"/>
    <w:rsid w:val="00E16D06"/>
    <w:rsid w:val="00E204C6"/>
    <w:rsid w:val="00E212B6"/>
    <w:rsid w:val="00E2144C"/>
    <w:rsid w:val="00E24AE0"/>
    <w:rsid w:val="00E25ADC"/>
    <w:rsid w:val="00E26678"/>
    <w:rsid w:val="00E329BA"/>
    <w:rsid w:val="00E32D59"/>
    <w:rsid w:val="00E34F1E"/>
    <w:rsid w:val="00E376E6"/>
    <w:rsid w:val="00E37C02"/>
    <w:rsid w:val="00E46055"/>
    <w:rsid w:val="00E478B6"/>
    <w:rsid w:val="00E54303"/>
    <w:rsid w:val="00E634B9"/>
    <w:rsid w:val="00E70C0F"/>
    <w:rsid w:val="00E71039"/>
    <w:rsid w:val="00E72E0B"/>
    <w:rsid w:val="00E75D7A"/>
    <w:rsid w:val="00E90D32"/>
    <w:rsid w:val="00E9201C"/>
    <w:rsid w:val="00E924BC"/>
    <w:rsid w:val="00E92982"/>
    <w:rsid w:val="00E97391"/>
    <w:rsid w:val="00E97870"/>
    <w:rsid w:val="00EA4FC8"/>
    <w:rsid w:val="00EA6106"/>
    <w:rsid w:val="00EA6A09"/>
    <w:rsid w:val="00EB098C"/>
    <w:rsid w:val="00EB2EF8"/>
    <w:rsid w:val="00EB3403"/>
    <w:rsid w:val="00EB5576"/>
    <w:rsid w:val="00EB7337"/>
    <w:rsid w:val="00EB766D"/>
    <w:rsid w:val="00EB7C6C"/>
    <w:rsid w:val="00EC6AA7"/>
    <w:rsid w:val="00ED0283"/>
    <w:rsid w:val="00ED2339"/>
    <w:rsid w:val="00ED3935"/>
    <w:rsid w:val="00ED560B"/>
    <w:rsid w:val="00ED6214"/>
    <w:rsid w:val="00ED6E05"/>
    <w:rsid w:val="00EE1514"/>
    <w:rsid w:val="00EE36A1"/>
    <w:rsid w:val="00EE434C"/>
    <w:rsid w:val="00EE4C29"/>
    <w:rsid w:val="00EE752C"/>
    <w:rsid w:val="00EF1CDC"/>
    <w:rsid w:val="00EF3931"/>
    <w:rsid w:val="00EF59E0"/>
    <w:rsid w:val="00F04114"/>
    <w:rsid w:val="00F12DE3"/>
    <w:rsid w:val="00F162D7"/>
    <w:rsid w:val="00F171BD"/>
    <w:rsid w:val="00F2056A"/>
    <w:rsid w:val="00F2243C"/>
    <w:rsid w:val="00F22EB9"/>
    <w:rsid w:val="00F23DDC"/>
    <w:rsid w:val="00F2464D"/>
    <w:rsid w:val="00F26C36"/>
    <w:rsid w:val="00F30BA8"/>
    <w:rsid w:val="00F31D48"/>
    <w:rsid w:val="00F32886"/>
    <w:rsid w:val="00F43549"/>
    <w:rsid w:val="00F43A7A"/>
    <w:rsid w:val="00F51AAC"/>
    <w:rsid w:val="00F53143"/>
    <w:rsid w:val="00F534C0"/>
    <w:rsid w:val="00F54CA5"/>
    <w:rsid w:val="00F60232"/>
    <w:rsid w:val="00F74758"/>
    <w:rsid w:val="00F75172"/>
    <w:rsid w:val="00F75394"/>
    <w:rsid w:val="00F75F93"/>
    <w:rsid w:val="00F824E8"/>
    <w:rsid w:val="00F90EAB"/>
    <w:rsid w:val="00F94C84"/>
    <w:rsid w:val="00F975CA"/>
    <w:rsid w:val="00FA23D7"/>
    <w:rsid w:val="00FA2646"/>
    <w:rsid w:val="00FB277C"/>
    <w:rsid w:val="00FB4632"/>
    <w:rsid w:val="00FB5005"/>
    <w:rsid w:val="00FC0D56"/>
    <w:rsid w:val="00FC12E0"/>
    <w:rsid w:val="00FC3DF4"/>
    <w:rsid w:val="00FC78C6"/>
    <w:rsid w:val="00FC7A75"/>
    <w:rsid w:val="00FE13F1"/>
    <w:rsid w:val="00FE7033"/>
    <w:rsid w:val="00FF7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BA61B7B"/>
  <w15:chartTrackingRefBased/>
  <w15:docId w15:val="{F68A8AD6-02A3-4D9C-9F2D-38ACB3DF5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098C"/>
    <w:pPr>
      <w:spacing w:after="200" w:line="276" w:lineRule="auto"/>
    </w:pPr>
    <w:rPr>
      <w:rFonts w:ascii="Calibri" w:eastAsia="Times New Roman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CD152A"/>
    <w:pPr>
      <w:ind w:left="720" w:firstLine="567"/>
      <w:contextualSpacing/>
      <w:jc w:val="both"/>
    </w:pPr>
    <w:rPr>
      <w:rFonts w:eastAsia="Calibri"/>
    </w:rPr>
  </w:style>
  <w:style w:type="paragraph" w:styleId="a5">
    <w:name w:val="footer"/>
    <w:basedOn w:val="a"/>
    <w:link w:val="a6"/>
    <w:rsid w:val="00CD152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CD152A"/>
    <w:rPr>
      <w:rFonts w:ascii="Calibri" w:eastAsia="Times New Roman" w:hAnsi="Calibri" w:cs="Times New Roman"/>
      <w:lang w:eastAsia="en-US"/>
    </w:rPr>
  </w:style>
  <w:style w:type="character" w:styleId="a7">
    <w:name w:val="page number"/>
    <w:basedOn w:val="a0"/>
    <w:rsid w:val="00CD152A"/>
  </w:style>
  <w:style w:type="character" w:customStyle="1" w:styleId="a4">
    <w:name w:val="Абзац списка Знак"/>
    <w:link w:val="a3"/>
    <w:rsid w:val="00CD152A"/>
    <w:rPr>
      <w:rFonts w:ascii="Calibri" w:eastAsia="Calibri" w:hAnsi="Calibri" w:cs="Times New Roman"/>
      <w:lang w:eastAsia="en-US"/>
    </w:rPr>
  </w:style>
  <w:style w:type="paragraph" w:styleId="a8">
    <w:name w:val="header"/>
    <w:basedOn w:val="a"/>
    <w:link w:val="a9"/>
    <w:uiPriority w:val="99"/>
    <w:unhideWhenUsed/>
    <w:rsid w:val="00F162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162D7"/>
    <w:rPr>
      <w:rFonts w:ascii="Calibri" w:eastAsia="Times New Roman" w:hAnsi="Calibri" w:cs="Times New Roman"/>
      <w:lang w:eastAsia="en-US"/>
    </w:rPr>
  </w:style>
  <w:style w:type="paragraph" w:styleId="aa">
    <w:name w:val="No Spacing"/>
    <w:uiPriority w:val="1"/>
    <w:qFormat/>
    <w:rsid w:val="00F975CA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B33B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33B91"/>
    <w:rPr>
      <w:rFonts w:ascii="Segoe UI" w:eastAsia="Times New Roman" w:hAnsi="Segoe UI" w:cs="Segoe UI"/>
      <w:sz w:val="18"/>
      <w:szCs w:val="18"/>
      <w:lang w:eastAsia="en-US"/>
    </w:rPr>
  </w:style>
  <w:style w:type="table" w:styleId="ad">
    <w:name w:val="Table Grid"/>
    <w:basedOn w:val="a1"/>
    <w:uiPriority w:val="39"/>
    <w:rsid w:val="00440831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mrcssattr">
    <w:name w:val="msonormal_mr_css_attr"/>
    <w:basedOn w:val="a"/>
    <w:rsid w:val="005251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97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2031</TotalTime>
  <Pages>3</Pages>
  <Words>1012</Words>
  <Characters>5771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Тимофеева</dc:creator>
  <cp:keywords/>
  <dc:description/>
  <cp:lastModifiedBy>SA</cp:lastModifiedBy>
  <cp:revision>16</cp:revision>
  <cp:lastPrinted>2024-09-11T08:01:00Z</cp:lastPrinted>
  <dcterms:created xsi:type="dcterms:W3CDTF">2024-09-11T08:08:00Z</dcterms:created>
  <dcterms:modified xsi:type="dcterms:W3CDTF">2025-02-05T13:43:00Z</dcterms:modified>
</cp:coreProperties>
</file>